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D09C9" w14:textId="42E748CA" w:rsidR="00F17FD1" w:rsidRDefault="00F17FD1" w:rsidP="001430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DE0498C" w14:textId="6072435E" w:rsidR="00F556FA" w:rsidRDefault="00F556FA" w:rsidP="001430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4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8364"/>
      </w:tblGrid>
      <w:tr w:rsidR="00F556FA" w14:paraId="3B243930" w14:textId="77777777" w:rsidTr="00257E6C">
        <w:trPr>
          <w:trHeight w:val="1656"/>
        </w:trPr>
        <w:tc>
          <w:tcPr>
            <w:tcW w:w="6379" w:type="dxa"/>
          </w:tcPr>
          <w:p w14:paraId="1ED24FA9" w14:textId="77777777" w:rsidR="00F556FA" w:rsidRPr="00F556FA" w:rsidRDefault="00F556FA" w:rsidP="00330EDB">
            <w:pPr>
              <w:ind w:left="-125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F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0546D42D" w14:textId="77777777" w:rsidR="00F556FA" w:rsidRPr="00F556FA" w:rsidRDefault="00F556FA" w:rsidP="00330EDB">
            <w:pPr>
              <w:ind w:left="-125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Председателя Правительства </w:t>
            </w:r>
          </w:p>
          <w:p w14:paraId="0946644B" w14:textId="77777777" w:rsidR="00F556FA" w:rsidRPr="00F556FA" w:rsidRDefault="00F556FA" w:rsidP="00330EDB">
            <w:pPr>
              <w:ind w:left="-125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6F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Дагестан</w:t>
            </w:r>
          </w:p>
          <w:p w14:paraId="6C824F96" w14:textId="77777777" w:rsidR="00F556FA" w:rsidRPr="00F556FA" w:rsidRDefault="00F556FA" w:rsidP="00330EDB">
            <w:pPr>
              <w:ind w:left="-125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6F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556FA">
              <w:rPr>
                <w:rFonts w:ascii="Times New Roman" w:eastAsia="Calibri" w:hAnsi="Times New Roman" w:cs="Times New Roman"/>
                <w:sz w:val="24"/>
                <w:szCs w:val="24"/>
              </w:rPr>
              <w:t>_______________Н. Абдулмуталибов</w:t>
            </w:r>
          </w:p>
          <w:p w14:paraId="5E340C20" w14:textId="50B29816" w:rsidR="00F556FA" w:rsidRPr="00F556FA" w:rsidRDefault="00F556FA" w:rsidP="00330EDB">
            <w:pPr>
              <w:ind w:left="-125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FA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__________________202</w:t>
            </w:r>
            <w:r w:rsidR="007332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55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0DC2115A" w14:textId="77777777" w:rsidR="00F556FA" w:rsidRPr="00F556FA" w:rsidRDefault="00F556FA" w:rsidP="00330EDB">
            <w:pPr>
              <w:tabs>
                <w:tab w:val="left" w:pos="18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14:paraId="6920687C" w14:textId="77777777" w:rsidR="00F556FA" w:rsidRPr="00F556FA" w:rsidRDefault="00F556FA" w:rsidP="00330EDB">
            <w:pPr>
              <w:ind w:left="4111" w:hanging="10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F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2244CAB2" w14:textId="77777777" w:rsidR="00F556FA" w:rsidRDefault="00F556FA" w:rsidP="00F556FA">
            <w:pPr>
              <w:ind w:left="4111" w:hanging="10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6FA">
              <w:rPr>
                <w:rFonts w:ascii="Times New Roman" w:eastAsia="Calibri" w:hAnsi="Times New Roman" w:cs="Times New Roman"/>
                <w:sz w:val="24"/>
                <w:szCs w:val="24"/>
              </w:rPr>
              <w:t>Министр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56FA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хозяйства</w:t>
            </w:r>
          </w:p>
          <w:p w14:paraId="3063A5EA" w14:textId="016BDE88" w:rsidR="00F556FA" w:rsidRPr="00F556FA" w:rsidRDefault="00F556FA" w:rsidP="00F556FA">
            <w:pPr>
              <w:ind w:left="4111" w:hanging="10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продовольствия</w:t>
            </w:r>
          </w:p>
          <w:p w14:paraId="79E0BC13" w14:textId="77777777" w:rsidR="00F556FA" w:rsidRPr="00F556FA" w:rsidRDefault="00F556FA" w:rsidP="00330EDB">
            <w:pPr>
              <w:ind w:left="4111" w:hanging="10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6F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Дагестан</w:t>
            </w:r>
          </w:p>
          <w:p w14:paraId="3D9C1C57" w14:textId="77777777" w:rsidR="00F556FA" w:rsidRPr="00F556FA" w:rsidRDefault="00F556FA" w:rsidP="00330EDB">
            <w:pPr>
              <w:ind w:left="4111" w:hanging="10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6F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556FA">
              <w:rPr>
                <w:rFonts w:ascii="Times New Roman" w:eastAsia="Calibri" w:hAnsi="Times New Roman" w:cs="Times New Roman"/>
                <w:sz w:val="24"/>
                <w:szCs w:val="24"/>
              </w:rPr>
              <w:t>_______________М. Аджеков</w:t>
            </w:r>
          </w:p>
          <w:p w14:paraId="28F7FDC3" w14:textId="77777777" w:rsidR="00F556FA" w:rsidRPr="00F556FA" w:rsidRDefault="00F556FA" w:rsidP="00330EDB">
            <w:pPr>
              <w:ind w:left="4111" w:hanging="10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FA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__________________2023 г.</w:t>
            </w:r>
          </w:p>
          <w:p w14:paraId="4CCEF89B" w14:textId="77777777" w:rsidR="00F556FA" w:rsidRPr="00F556FA" w:rsidRDefault="00F556FA" w:rsidP="00330EDB">
            <w:pPr>
              <w:tabs>
                <w:tab w:val="left" w:pos="1128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3278A11D" w14:textId="157AD5FD" w:rsidR="00257E6C" w:rsidRDefault="00257E6C" w:rsidP="00257E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DF54B" w14:textId="1D5D31F3" w:rsidR="00956378" w:rsidRPr="00956378" w:rsidRDefault="00956378" w:rsidP="009563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378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357E61B" w14:textId="77777777" w:rsidR="003D7A49" w:rsidRDefault="003D7A49" w:rsidP="003D7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A49">
        <w:rPr>
          <w:rFonts w:ascii="Times New Roman" w:hAnsi="Times New Roman" w:cs="Times New Roman"/>
          <w:b/>
          <w:sz w:val="28"/>
          <w:szCs w:val="28"/>
        </w:rPr>
        <w:t xml:space="preserve">деятельности Министерства сельского хозяйства и продовольствия </w:t>
      </w:r>
    </w:p>
    <w:p w14:paraId="630E761E" w14:textId="7E346A45" w:rsidR="00956378" w:rsidRPr="003D7A49" w:rsidRDefault="003D7A49" w:rsidP="003D7A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A49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на </w:t>
      </w:r>
      <w:r w:rsidR="00733227">
        <w:rPr>
          <w:rFonts w:ascii="Times New Roman" w:hAnsi="Times New Roman" w:cs="Times New Roman"/>
          <w:b/>
          <w:sz w:val="28"/>
          <w:szCs w:val="28"/>
        </w:rPr>
        <w:t>2024</w:t>
      </w:r>
      <w:r w:rsidRPr="003D7A4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775B32E" w14:textId="63392530" w:rsidR="003D7A49" w:rsidRDefault="003D7A49" w:rsidP="003D7A4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788"/>
        <w:gridCol w:w="47"/>
        <w:gridCol w:w="6379"/>
        <w:gridCol w:w="16"/>
        <w:gridCol w:w="3811"/>
        <w:gridCol w:w="16"/>
        <w:gridCol w:w="3528"/>
        <w:gridCol w:w="16"/>
      </w:tblGrid>
      <w:tr w:rsidR="00CC4760" w:rsidRPr="0020110B" w14:paraId="60CA4E02" w14:textId="54809810" w:rsidTr="006721D9">
        <w:trPr>
          <w:gridBefore w:val="1"/>
          <w:wBefore w:w="15" w:type="dxa"/>
          <w:trHeight w:val="75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9877" w14:textId="77777777" w:rsidR="00CC4760" w:rsidRPr="0020110B" w:rsidRDefault="00CC4760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BD56" w14:textId="77777777" w:rsidR="00CC4760" w:rsidRPr="0020110B" w:rsidRDefault="00CC4760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573F" w14:textId="263B0424" w:rsidR="00CC4760" w:rsidRPr="0020110B" w:rsidRDefault="00CC4760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результат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DEE9" w14:textId="16A2E118" w:rsidR="00CC4760" w:rsidRPr="0020110B" w:rsidRDefault="00CC4760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CC4760" w:rsidRPr="0020110B" w14:paraId="088ED42B" w14:textId="67B42B3F" w:rsidTr="006721D9">
        <w:trPr>
          <w:gridBefore w:val="1"/>
          <w:wBefore w:w="15" w:type="dxa"/>
          <w:trHeight w:val="241"/>
          <w:jc w:val="center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DEF2" w14:textId="1381F921" w:rsidR="00CC4760" w:rsidRPr="0020110B" w:rsidRDefault="00330EDB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животноводства и племенной работы</w:t>
            </w:r>
          </w:p>
        </w:tc>
      </w:tr>
      <w:tr w:rsidR="00CC4760" w:rsidRPr="0020110B" w14:paraId="06AF5C58" w14:textId="4A6628B8" w:rsidTr="006721D9">
        <w:trPr>
          <w:gridBefore w:val="1"/>
          <w:wBefore w:w="15" w:type="dxa"/>
          <w:trHeight w:val="75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96BE" w14:textId="7B3F55B3" w:rsidR="00CC4760" w:rsidRPr="0020110B" w:rsidRDefault="00CC4760" w:rsidP="0020110B">
            <w:pPr>
              <w:pStyle w:val="ab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8AEFE" w14:textId="63F244A4" w:rsidR="00CC4760" w:rsidRPr="0020110B" w:rsidRDefault="00733227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нормативных правовых актов по развитию подотраслей животноводства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E3A69" w14:textId="15D82F96" w:rsidR="00CC4760" w:rsidRPr="0020110B" w:rsidRDefault="00733227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НПА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3BCD1" w14:textId="66550727" w:rsidR="00CC4760" w:rsidRPr="0020110B" w:rsidRDefault="00733227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733227" w:rsidRPr="0020110B" w14:paraId="773312C1" w14:textId="279E639C" w:rsidTr="006721D9">
        <w:trPr>
          <w:gridBefore w:val="1"/>
          <w:wBefore w:w="15" w:type="dxa"/>
          <w:trHeight w:val="75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7A5D" w14:textId="0C55E38F" w:rsidR="00733227" w:rsidRPr="0020110B" w:rsidRDefault="00733227" w:rsidP="0020110B">
            <w:pPr>
              <w:pStyle w:val="ab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322D" w14:textId="145F5BC8" w:rsidR="00733227" w:rsidRPr="0020110B" w:rsidRDefault="00733227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Проверка с выездом на места состояния зимних пастбищ и хода зимовки скота в зонах отгонного животноводства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D3E0" w14:textId="14772F71" w:rsidR="00733227" w:rsidRPr="0020110B" w:rsidRDefault="00733227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результатам поездки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DE98" w14:textId="144FA3DA" w:rsidR="00733227" w:rsidRPr="0020110B" w:rsidRDefault="00733227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733227" w:rsidRPr="0020110B" w14:paraId="259AA887" w14:textId="77777777" w:rsidTr="006721D9">
        <w:trPr>
          <w:gridBefore w:val="1"/>
          <w:wBefore w:w="15" w:type="dxa"/>
          <w:trHeight w:val="75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204C" w14:textId="77777777" w:rsidR="00733227" w:rsidRPr="0020110B" w:rsidRDefault="00733227" w:rsidP="0020110B">
            <w:pPr>
              <w:pStyle w:val="ab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0709" w14:textId="0ABAD2BE" w:rsidR="00733227" w:rsidRPr="0020110B" w:rsidRDefault="00733227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справки по животноводству за 2023 год, достижения, выполнение показателей индикаторов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AED2" w14:textId="2084CA0A" w:rsidR="00733227" w:rsidRPr="0020110B" w:rsidRDefault="00733227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Представление сводной информации в управление экономики и финансов для составления общей справки по Министерству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A43B" w14:textId="0FECCABF" w:rsidR="00733227" w:rsidRPr="0020110B" w:rsidRDefault="00733227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CC4760" w:rsidRPr="0020110B" w14:paraId="2ACCC6D9" w14:textId="77777777" w:rsidTr="006721D9">
        <w:trPr>
          <w:gridBefore w:val="1"/>
          <w:wBefore w:w="15" w:type="dxa"/>
          <w:trHeight w:val="75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4199" w14:textId="77777777" w:rsidR="00CC4760" w:rsidRPr="0020110B" w:rsidRDefault="00CC4760" w:rsidP="0020110B">
            <w:pPr>
              <w:pStyle w:val="ab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6193" w14:textId="59B73839" w:rsidR="00CC4760" w:rsidRPr="0020110B" w:rsidRDefault="00733227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Подготовка ГП отчетов по направлениям отраслей животноводства и их загрузка в ГИСЦ «1С-Предприятие», «АПК» и т.д.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19D2" w14:textId="6F6AE866" w:rsidR="00CC4760" w:rsidRPr="0020110B" w:rsidRDefault="00733227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Успешная загрузка отчетов в ГИСЦ «1С-Предприятие», «АПК», подтверждение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69D4" w14:textId="3CC8C828" w:rsidR="00CC4760" w:rsidRPr="0020110B" w:rsidRDefault="00733227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Январь, далее ежеквартально</w:t>
            </w:r>
          </w:p>
        </w:tc>
      </w:tr>
      <w:tr w:rsidR="00733227" w:rsidRPr="0020110B" w14:paraId="28FF6273" w14:textId="77777777" w:rsidTr="006721D9">
        <w:trPr>
          <w:gridBefore w:val="1"/>
          <w:wBefore w:w="15" w:type="dxa"/>
          <w:trHeight w:val="75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7C4C" w14:textId="77777777" w:rsidR="00733227" w:rsidRPr="0020110B" w:rsidRDefault="00733227" w:rsidP="0020110B">
            <w:pPr>
              <w:pStyle w:val="ab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52F8" w14:textId="4F35D700" w:rsidR="00733227" w:rsidRPr="0020110B" w:rsidRDefault="00733227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Сбор и свод отчетов  о достижении значений результатов предоставления субсидий по направлениям развития отраслей животноводства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A206" w14:textId="31B28668" w:rsidR="00733227" w:rsidRPr="0020110B" w:rsidRDefault="00733227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Сбор, свод, анализ достижения значений результатов представления субсидий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A749" w14:textId="7845D75B" w:rsidR="00733227" w:rsidRPr="0020110B" w:rsidRDefault="00733227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C62C7E" w:rsidRPr="0020110B" w14:paraId="7AFBC44B" w14:textId="77777777" w:rsidTr="006721D9">
        <w:trPr>
          <w:gridBefore w:val="1"/>
          <w:wBefore w:w="15" w:type="dxa"/>
          <w:trHeight w:val="75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4F76" w14:textId="77777777" w:rsidR="00C62C7E" w:rsidRPr="0020110B" w:rsidRDefault="00C62C7E" w:rsidP="0020110B">
            <w:pPr>
              <w:pStyle w:val="ab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0F4" w14:textId="03A9A306" w:rsidR="00C62C7E" w:rsidRPr="0020110B" w:rsidRDefault="00C62C7E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отчетов в Минсельхоз России ВНИИплем по племенному животноводству.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9760" w14:textId="2C7D23EA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Подтверждение принятия отчетов и их правильности ВНИИплем и Минсельхозом РФ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0356" w14:textId="04242DA2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Январь, далее ежеквартально</w:t>
            </w:r>
          </w:p>
        </w:tc>
      </w:tr>
      <w:tr w:rsidR="00C62C7E" w:rsidRPr="0020110B" w14:paraId="1870AC69" w14:textId="77777777" w:rsidTr="006721D9">
        <w:trPr>
          <w:gridBefore w:val="1"/>
          <w:wBefore w:w="15" w:type="dxa"/>
          <w:trHeight w:val="75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271B" w14:textId="77777777" w:rsidR="00C62C7E" w:rsidRPr="0020110B" w:rsidRDefault="00C62C7E" w:rsidP="0020110B">
            <w:pPr>
              <w:pStyle w:val="ab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29D3" w14:textId="7B78A3E0" w:rsidR="00C62C7E" w:rsidRPr="0020110B" w:rsidRDefault="00C62C7E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вопросам развития отраслей животноводства для включения в план расширенного совещания Министерства.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569A" w14:textId="04AB1B9E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развития отраслей животноводства на расширенном совещании и принятие мер по их решению.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0857" w14:textId="0193030A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62C7E" w:rsidRPr="0020110B" w14:paraId="3EA8DBC9" w14:textId="77777777" w:rsidTr="006721D9">
        <w:trPr>
          <w:gridBefore w:val="1"/>
          <w:wBefore w:w="15" w:type="dxa"/>
          <w:trHeight w:val="75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FF1A" w14:textId="77777777" w:rsidR="00C62C7E" w:rsidRPr="0020110B" w:rsidRDefault="00C62C7E" w:rsidP="0020110B">
            <w:pPr>
              <w:pStyle w:val="ab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6BF2" w14:textId="64DB6851" w:rsidR="00C62C7E" w:rsidRPr="0020110B" w:rsidRDefault="00C62C7E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Объявление отборов государственной поддержки по направлениям отраслей животноводства в 2024 году.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2B82" w14:textId="0389BE96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Минсельхозпрода РД в информационно-телекоммуникационной сети «Интернет». Осуществление приема заявок от сельхозтоваропроизводителей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F929" w14:textId="686A15E7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Согласно предусмотренным в НПА срокам</w:t>
            </w:r>
          </w:p>
        </w:tc>
      </w:tr>
      <w:tr w:rsidR="00C62C7E" w:rsidRPr="0020110B" w14:paraId="0535EA07" w14:textId="77777777" w:rsidTr="006721D9">
        <w:trPr>
          <w:gridBefore w:val="1"/>
          <w:wBefore w:w="15" w:type="dxa"/>
          <w:trHeight w:val="75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E048" w14:textId="77777777" w:rsidR="00C62C7E" w:rsidRPr="0020110B" w:rsidRDefault="00C62C7E" w:rsidP="0020110B">
            <w:pPr>
              <w:pStyle w:val="ab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026B" w14:textId="03F6A170" w:rsidR="00C62C7E" w:rsidRPr="0020110B" w:rsidRDefault="00C62C7E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по заявкам сельхозтоваропроизводителей за 2024 год по направлениям животноводства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C207" w14:textId="26F48372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Доведение средств до сельхозтоваропроизводителей в полном объеме согласно поданных заявок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4375" w14:textId="3DE30021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Согласно предусмотренным в НПА срокам</w:t>
            </w:r>
          </w:p>
        </w:tc>
      </w:tr>
      <w:tr w:rsidR="00C62C7E" w:rsidRPr="0020110B" w14:paraId="0FC25722" w14:textId="77777777" w:rsidTr="006721D9">
        <w:trPr>
          <w:gridBefore w:val="1"/>
          <w:wBefore w:w="15" w:type="dxa"/>
          <w:trHeight w:val="75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67C5" w14:textId="77777777" w:rsidR="00C62C7E" w:rsidRPr="0020110B" w:rsidRDefault="00C62C7E" w:rsidP="0020110B">
            <w:pPr>
              <w:pStyle w:val="ab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EC6C" w14:textId="4505BE69" w:rsidR="00C62C7E" w:rsidRPr="0020110B" w:rsidRDefault="00C62C7E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лучшего по профессии среди операторов машинной стрижки овец (конкурс стригалей овец)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CEBE" w14:textId="617B3B3D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Пропаганда профессий рабочих специальностей. Определение победителя, награждение участников конкурса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0AE4" w14:textId="3FAF636E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62C7E" w:rsidRPr="0020110B" w14:paraId="21342E2E" w14:textId="77777777" w:rsidTr="006721D9">
        <w:trPr>
          <w:gridBefore w:val="1"/>
          <w:wBefore w:w="15" w:type="dxa"/>
          <w:trHeight w:val="75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EDEF" w14:textId="77777777" w:rsidR="00C62C7E" w:rsidRPr="0020110B" w:rsidRDefault="00C62C7E" w:rsidP="0020110B">
            <w:pPr>
              <w:pStyle w:val="ab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D26D" w14:textId="2914E7F5" w:rsidR="00C62C7E" w:rsidRPr="0020110B" w:rsidRDefault="00C62C7E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Организация перегона и перевозки скота на летние пастбища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68F3" w14:textId="5D9780C4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100 % процентный вывод поголовья с зимних пастбищ на летние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2BD0" w14:textId="503DE6D5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Май -июнь</w:t>
            </w:r>
          </w:p>
        </w:tc>
      </w:tr>
      <w:tr w:rsidR="00C62C7E" w:rsidRPr="0020110B" w14:paraId="34FADAA1" w14:textId="3B6FED45" w:rsidTr="00FB2B9D">
        <w:trPr>
          <w:gridBefore w:val="1"/>
          <w:wBefore w:w="15" w:type="dxa"/>
          <w:trHeight w:val="1268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79B3" w14:textId="20969434" w:rsidR="00C62C7E" w:rsidRPr="0020110B" w:rsidRDefault="00C62C7E" w:rsidP="0020110B">
            <w:pPr>
              <w:pStyle w:val="ab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C3BD" w14:textId="71CD596F" w:rsidR="00C62C7E" w:rsidRPr="0020110B" w:rsidRDefault="00C62C7E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участия </w:t>
            </w:r>
            <w:r w:rsidRPr="00201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выставке племенных овец Всероссийской выставке племенных овец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D8F0" w14:textId="70D55E1D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Успешная экспозиция достижений племенного овцеводства Республики Дагестан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60A1" w14:textId="4436619D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62C7E" w:rsidRPr="0020110B" w14:paraId="0B1B175B" w14:textId="77777777" w:rsidTr="006721D9">
        <w:trPr>
          <w:gridBefore w:val="1"/>
          <w:wBefore w:w="15" w:type="dxa"/>
          <w:trHeight w:val="161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B6AC" w14:textId="77777777" w:rsidR="00C62C7E" w:rsidRPr="0020110B" w:rsidRDefault="00C62C7E" w:rsidP="0020110B">
            <w:pPr>
              <w:pStyle w:val="ab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B6FB" w14:textId="21F8C97D" w:rsidR="00C62C7E" w:rsidRPr="0020110B" w:rsidRDefault="00C62C7E" w:rsidP="00FB2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целевых индикаторов по животноводству в рамках реализации государственной программы и координация деятельности хозяйств по реализации программных мероприятий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947F" w14:textId="60567AB4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индикаторов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B9C1" w14:textId="70AE315E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62C7E" w:rsidRPr="0020110B" w14:paraId="626D4B2C" w14:textId="77777777" w:rsidTr="006721D9">
        <w:trPr>
          <w:gridBefore w:val="1"/>
          <w:wBefore w:w="15" w:type="dxa"/>
          <w:trHeight w:val="161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0572" w14:textId="77777777" w:rsidR="00C62C7E" w:rsidRPr="0020110B" w:rsidRDefault="00C62C7E" w:rsidP="0020110B">
            <w:pPr>
              <w:pStyle w:val="ab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8775" w14:textId="65A8C527" w:rsidR="00C62C7E" w:rsidRPr="0020110B" w:rsidRDefault="00C62C7E" w:rsidP="00FB2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Pr="00201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республиканского конкурса на лучшего по профессии среди операторов по искусственному осеменению крупного рогатого скота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7150" w14:textId="16A0597D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Пропаганда профессий рабочих специальностей. Определение победителя, награждение участников конкурса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F3C9" w14:textId="2095CE9A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62C7E" w:rsidRPr="0020110B" w14:paraId="39E94198" w14:textId="77777777" w:rsidTr="006721D9">
        <w:trPr>
          <w:gridBefore w:val="1"/>
          <w:wBefore w:w="15" w:type="dxa"/>
          <w:trHeight w:val="161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52D" w14:textId="77777777" w:rsidR="00C62C7E" w:rsidRPr="0020110B" w:rsidRDefault="00C62C7E" w:rsidP="0020110B">
            <w:pPr>
              <w:pStyle w:val="ab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CA6D" w14:textId="2E23BAA5" w:rsidR="00C62C7E" w:rsidRPr="0020110B" w:rsidRDefault="00C62C7E" w:rsidP="00FB2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республиканского конкурса на лучшего по профессии среди операторов машинного доения коров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9196" w14:textId="2BBC1778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Пропаганда профессий рабочих специальностей. Определение победителя, награждение участников конкурса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071A" w14:textId="69DD3407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62C7E" w:rsidRPr="0020110B" w14:paraId="5A16ADE8" w14:textId="77777777" w:rsidTr="00FB2B9D">
        <w:trPr>
          <w:gridBefore w:val="1"/>
          <w:wBefore w:w="15" w:type="dxa"/>
          <w:trHeight w:val="1161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1A8D" w14:textId="77777777" w:rsidR="00C62C7E" w:rsidRPr="0020110B" w:rsidRDefault="00C62C7E" w:rsidP="0020110B">
            <w:pPr>
              <w:pStyle w:val="ab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6785" w14:textId="6DECF247" w:rsidR="00C62C7E" w:rsidRPr="0020110B" w:rsidRDefault="00C62C7E" w:rsidP="00FB2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содействия в проведении организационных мероприятий Минсельхозпрода РД для участия в выставке «Золотая осень» в г. Москве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1A0F" w14:textId="3C4661C7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Успешное представление достижений отраслей животноводства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6288" w14:textId="7321EF80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62C7E" w:rsidRPr="0020110B" w14:paraId="7F346E72" w14:textId="77777777" w:rsidTr="006721D9">
        <w:trPr>
          <w:gridBefore w:val="1"/>
          <w:wBefore w:w="15" w:type="dxa"/>
          <w:trHeight w:val="161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8775" w14:textId="77777777" w:rsidR="00C62C7E" w:rsidRPr="0020110B" w:rsidRDefault="00C62C7E" w:rsidP="0020110B">
            <w:pPr>
              <w:pStyle w:val="ab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55BE" w14:textId="77EDE407" w:rsidR="00C62C7E" w:rsidRPr="0020110B" w:rsidRDefault="00C62C7E" w:rsidP="00FB2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своевременным рассмотрением документов, поступающих в Министерство и контроля за своевременным исполнением поручений Главы и Правительства Республики Дагестан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2360" w14:textId="7C51DB59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входящих документов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1368" w14:textId="6B58DA71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62C7E" w:rsidRPr="0020110B" w14:paraId="48732E06" w14:textId="77777777" w:rsidTr="00FB2B9D">
        <w:trPr>
          <w:gridBefore w:val="1"/>
          <w:wBefore w:w="15" w:type="dxa"/>
          <w:trHeight w:val="1268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FA63" w14:textId="77777777" w:rsidR="00C62C7E" w:rsidRPr="0020110B" w:rsidRDefault="00C62C7E" w:rsidP="0020110B">
            <w:pPr>
              <w:pStyle w:val="ab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5BE5" w14:textId="4AC11DA8" w:rsidR="00C62C7E" w:rsidRPr="0020110B" w:rsidRDefault="00C62C7E" w:rsidP="00FB2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Подведение предварительных итогов работы Управления за 2024 год по развитию подотраслей животноводства и выполнению целевых индикаторов Госпрограммы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0EF3" w14:textId="6D9B9291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справки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40F1" w14:textId="0452AB08" w:rsidR="00C62C7E" w:rsidRPr="0020110B" w:rsidRDefault="00C62C7E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F024AD" w:rsidRPr="0020110B" w14:paraId="77505D9F" w14:textId="723E086C" w:rsidTr="006721D9">
        <w:trPr>
          <w:gridBefore w:val="1"/>
          <w:wBefore w:w="15" w:type="dxa"/>
          <w:trHeight w:val="840"/>
          <w:jc w:val="center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3FE3" w14:textId="556DF776" w:rsidR="00F024AD" w:rsidRPr="00FB2B9D" w:rsidRDefault="00420443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а</w:t>
            </w:r>
            <w:r w:rsidR="00F024AD" w:rsidRPr="00FB2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гропрод</w:t>
            </w:r>
            <w:r w:rsidRPr="00FB2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овольственных рынков</w:t>
            </w:r>
            <w:r w:rsidR="00F024AD" w:rsidRPr="00FB2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переработк</w:t>
            </w:r>
            <w:r w:rsidRPr="00FB2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F024AD" w:rsidRPr="00FB2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сельскохозяйственной продукции, проектного управления</w:t>
            </w:r>
          </w:p>
          <w:p w14:paraId="50D6065A" w14:textId="4C86B28B" w:rsidR="00F024AD" w:rsidRPr="00FB2B9D" w:rsidRDefault="00F024A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инвестиционной политики</w:t>
            </w:r>
          </w:p>
        </w:tc>
      </w:tr>
      <w:tr w:rsidR="004B4C4D" w:rsidRPr="0020110B" w14:paraId="4EED3ABF" w14:textId="3DBE92EC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F1ED" w14:textId="1143F2EC" w:rsidR="004B4C4D" w:rsidRPr="00FB2B9D" w:rsidRDefault="004B4C4D" w:rsidP="0020110B">
            <w:pPr>
              <w:pStyle w:val="ab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6442" w:type="dxa"/>
            <w:gridSpan w:val="3"/>
            <w:tcBorders>
              <w:bottom w:val="single" w:sz="4" w:space="0" w:color="auto"/>
            </w:tcBorders>
          </w:tcPr>
          <w:p w14:paraId="0B4DDC54" w14:textId="59D32FEB" w:rsidR="004B4C4D" w:rsidRPr="00FB2B9D" w:rsidRDefault="004B4C4D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Формирование полугодовых отчетов ГП-87, ГП-88, ГП-89 и ГП-90 в системе «1-С»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450A4414" w14:textId="1EE28B15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 xml:space="preserve">Загрузка отчетов в </w:t>
            </w: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СМПБ (1С: Предприятие)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6E7361B7" w14:textId="77777777" w:rsidR="00420443" w:rsidRPr="00FB2B9D" w:rsidRDefault="00420443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14:paraId="35E28AA2" w14:textId="47E31A43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</w:tc>
      </w:tr>
      <w:tr w:rsidR="004B4C4D" w:rsidRPr="0020110B" w14:paraId="27E49B5C" w14:textId="3C4A2C73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06EA" w14:textId="3E96518E" w:rsidR="004B4C4D" w:rsidRPr="00FB2B9D" w:rsidRDefault="004B4C4D" w:rsidP="0020110B">
            <w:pPr>
              <w:pStyle w:val="ab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bottom w:val="single" w:sz="4" w:space="0" w:color="auto"/>
            </w:tcBorders>
          </w:tcPr>
          <w:p w14:paraId="3DB61148" w14:textId="15E2396B" w:rsidR="004B4C4D" w:rsidRPr="00FB2B9D" w:rsidRDefault="004B4C4D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переработчиками зерна Республики Дагестан постановления Правительства Российской Федерации от 9 октября 2021 года № 1722 «О Федеральной государственной информационной системе прослеживаемости зерна и продуктов переработки зерна»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0CC1BB92" w14:textId="73FE6597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457D4B" w14:textId="1E94FBF8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B4C4D" w:rsidRPr="0020110B" w14:paraId="5482A595" w14:textId="56732864" w:rsidTr="00FB2B9D">
        <w:trPr>
          <w:gridBefore w:val="1"/>
          <w:wBefore w:w="15" w:type="dxa"/>
          <w:trHeight w:val="601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BA66" w14:textId="54690B49" w:rsidR="004B4C4D" w:rsidRPr="00FB2B9D" w:rsidRDefault="004B4C4D" w:rsidP="0020110B">
            <w:pPr>
              <w:pStyle w:val="ab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2B27F" w14:textId="22C178B1" w:rsidR="004B4C4D" w:rsidRPr="00FB2B9D" w:rsidRDefault="004B4C4D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Мониторинг объемов переработки плодоовощной продукции консервными предприятиями республики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468B01" w14:textId="018C3E35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93194E" w14:textId="77777777" w:rsidR="004B4C4D" w:rsidRPr="00FB2B9D" w:rsidRDefault="004B4C4D" w:rsidP="0020110B">
            <w:pPr>
              <w:pStyle w:val="a3"/>
              <w:spacing w:line="20" w:lineRule="atLeas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25 июля</w:t>
            </w:r>
          </w:p>
          <w:p w14:paraId="2A3EB8BA" w14:textId="77777777" w:rsidR="004B4C4D" w:rsidRPr="00FB2B9D" w:rsidRDefault="004B4C4D" w:rsidP="0020110B">
            <w:pPr>
              <w:pStyle w:val="a3"/>
              <w:spacing w:line="20" w:lineRule="atLeas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25 августа</w:t>
            </w:r>
          </w:p>
          <w:p w14:paraId="434186EB" w14:textId="77777777" w:rsidR="004B4C4D" w:rsidRPr="00FB2B9D" w:rsidRDefault="004B4C4D" w:rsidP="0020110B">
            <w:pPr>
              <w:pStyle w:val="a3"/>
              <w:spacing w:line="20" w:lineRule="atLeas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25 сентября</w:t>
            </w:r>
          </w:p>
          <w:p w14:paraId="6F4F692C" w14:textId="43E1CCEC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</w:tr>
      <w:tr w:rsidR="004B4C4D" w:rsidRPr="0020110B" w14:paraId="1BD3214A" w14:textId="55DA674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CE63" w14:textId="37A26BA7" w:rsidR="004B4C4D" w:rsidRPr="00FB2B9D" w:rsidRDefault="004B4C4D" w:rsidP="0020110B">
            <w:pPr>
              <w:pStyle w:val="ab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75A0B3" w14:textId="733FE854" w:rsidR="004B4C4D" w:rsidRPr="00FB2B9D" w:rsidRDefault="004B4C4D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Мониторинг объемов производства продукции предприятиями пищевой и перерабатывающей промышленности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A2F315" w14:textId="7C3B1D8A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543070" w14:textId="487F549F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25 числа ежемесячно</w:t>
            </w:r>
          </w:p>
        </w:tc>
      </w:tr>
      <w:tr w:rsidR="004B4C4D" w:rsidRPr="0020110B" w14:paraId="51B973A0" w14:textId="72FD0FC4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8EA" w14:textId="74BE9D15" w:rsidR="004B4C4D" w:rsidRPr="00FB2B9D" w:rsidRDefault="004B4C4D" w:rsidP="0020110B">
            <w:pPr>
              <w:pStyle w:val="ab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7A07AE" w14:textId="75C0CA09" w:rsidR="004B4C4D" w:rsidRPr="00FB2B9D" w:rsidRDefault="004B4C4D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государственной поддержки на обеспечение прироста объема сырого молока, переработанного на пищевую продукцию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8593C6" w14:textId="02E9305F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средств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82EC8A" w14:textId="57DE3E43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</w:tr>
      <w:tr w:rsidR="004B4C4D" w:rsidRPr="0020110B" w14:paraId="615E5569" w14:textId="0E70735C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D404" w14:textId="227C624D" w:rsidR="004B4C4D" w:rsidRPr="00FB2B9D" w:rsidRDefault="004B4C4D" w:rsidP="0020110B">
            <w:pPr>
              <w:pStyle w:val="ab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B87067" w14:textId="0013AE4A" w:rsidR="004B4C4D" w:rsidRPr="00FB2B9D" w:rsidRDefault="004B4C4D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предоставлению субсидий на развитие консервной промышленности и переработки продукции растениеводства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BCD5D0" w14:textId="361790D8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средств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6387D3" w14:textId="04077CC4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</w:tr>
      <w:tr w:rsidR="004B4C4D" w:rsidRPr="0020110B" w14:paraId="6BF2BE0A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2578" w14:textId="0FADDD1C" w:rsidR="004B4C4D" w:rsidRPr="00FB2B9D" w:rsidRDefault="004B4C4D" w:rsidP="0020110B">
            <w:pPr>
              <w:pStyle w:val="ab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31478F" w14:textId="0E11F978" w:rsidR="004B4C4D" w:rsidRPr="00FB2B9D" w:rsidRDefault="004B4C4D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предоставлению субсидий на развитие переработки продукции животноводства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930B8F" w14:textId="361BB1A7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средств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2F3D89" w14:textId="2E4A1850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</w:tr>
      <w:tr w:rsidR="004B4C4D" w:rsidRPr="0020110B" w14:paraId="5D3B9CC9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B8FD" w14:textId="0F968661" w:rsidR="004B4C4D" w:rsidRPr="00FB2B9D" w:rsidRDefault="004B4C4D" w:rsidP="0020110B">
            <w:pPr>
              <w:pStyle w:val="ab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618340" w14:textId="629C26FE" w:rsidR="004B4C4D" w:rsidRPr="00FB2B9D" w:rsidRDefault="004B4C4D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Посещение предприятий пищевой и перерабатывающей промышленности с целью анализа производственной деятельности и оказания практической помощи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F4F0B7" w14:textId="5F7B2796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C35460" w14:textId="6B9375E0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4B4C4D" w:rsidRPr="0020110B" w14:paraId="00BA0AA5" w14:textId="483DFE39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87E2" w14:textId="5D03EA5F" w:rsidR="004B4C4D" w:rsidRPr="00FB2B9D" w:rsidRDefault="004B4C4D" w:rsidP="0020110B">
            <w:pPr>
              <w:pStyle w:val="ab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98F55D" w14:textId="411C7C78" w:rsidR="004B4C4D" w:rsidRPr="00FB2B9D" w:rsidRDefault="004B4C4D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реестра инвестиционных проектов в сфере АПК РД, в т. ч. на основе информации, представленной отраслевыми управлениями министерства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09F22F" w14:textId="12AA901E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9CE996" w14:textId="131DF0CA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Ежемесячно до 25 числа</w:t>
            </w:r>
          </w:p>
        </w:tc>
      </w:tr>
      <w:tr w:rsidR="004B4C4D" w:rsidRPr="0020110B" w14:paraId="212A68DC" w14:textId="1DA6D1E5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C9AB" w14:textId="577CE2FC" w:rsidR="004B4C4D" w:rsidRPr="00FB2B9D" w:rsidRDefault="004B4C4D" w:rsidP="0020110B">
            <w:pPr>
              <w:pStyle w:val="ab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C885C8" w14:textId="1B422B28" w:rsidR="004B4C4D" w:rsidRPr="00FB2B9D" w:rsidRDefault="004B4C4D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в 2023 году хозяйствующими субъектами АПК инвестиционных проектов, направленных на создание новых и технологическую модернизацию функционирующих мощностей по переработке сельскохозяйственной продукции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C10946" w14:textId="34679495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AB23C3" w14:textId="77777777" w:rsidR="004B4C4D" w:rsidRPr="00FB2B9D" w:rsidRDefault="004B4C4D" w:rsidP="0020110B">
            <w:pPr>
              <w:pStyle w:val="a3"/>
              <w:spacing w:line="20" w:lineRule="atLeas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25 июля</w:t>
            </w:r>
          </w:p>
          <w:p w14:paraId="0687DA64" w14:textId="77777777" w:rsidR="004B4C4D" w:rsidRPr="00FB2B9D" w:rsidRDefault="004B4C4D" w:rsidP="0020110B">
            <w:pPr>
              <w:pStyle w:val="a3"/>
              <w:spacing w:line="20" w:lineRule="atLeas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25 октября</w:t>
            </w:r>
          </w:p>
          <w:p w14:paraId="7A8D7E12" w14:textId="24D1ED32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</w:tr>
      <w:tr w:rsidR="004B4C4D" w:rsidRPr="0020110B" w14:paraId="1740BC91" w14:textId="5997CB10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214B" w14:textId="7250FCC6" w:rsidR="004B4C4D" w:rsidRPr="00FB2B9D" w:rsidRDefault="004B4C4D" w:rsidP="0020110B">
            <w:pPr>
              <w:pStyle w:val="ab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C60CE4" w14:textId="13B90153" w:rsidR="004B4C4D" w:rsidRPr="00FB2B9D" w:rsidRDefault="004B4C4D" w:rsidP="00FB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реализация прорывного проекта «Развитие плодоовощного кластера в Дагестане», подготовка аналитической справки и представление в Минэкономразвития РД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96E14" w14:textId="04BBEF20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30DAA5" w14:textId="248559DA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Ежемесячно до 10 числа следующего месяца</w:t>
            </w:r>
          </w:p>
        </w:tc>
      </w:tr>
      <w:tr w:rsidR="004B4C4D" w:rsidRPr="0020110B" w14:paraId="04FE12DE" w14:textId="1133DD0D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4AD" w14:textId="1F04411B" w:rsidR="004B4C4D" w:rsidRPr="00FB2B9D" w:rsidRDefault="004B4C4D" w:rsidP="0020110B">
            <w:pPr>
              <w:pStyle w:val="ab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D81B5C" w14:textId="0F944D45" w:rsidR="004B4C4D" w:rsidRPr="00FB2B9D" w:rsidRDefault="004B4C4D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Формирование и представление отчета по реализации прорывного проекта «Развитие плодоовощного кластера в Дагестане» в системе «Электронный бюджет»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9E8272" w14:textId="7CDFE4CD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Загрузка отчета в систему «Электронный бюджет»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FF2A15" w14:textId="2AD4CD00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Ежемесячно до 5 числа следующего месяца</w:t>
            </w:r>
          </w:p>
        </w:tc>
      </w:tr>
      <w:tr w:rsidR="004B4C4D" w:rsidRPr="0020110B" w14:paraId="5FF8441A" w14:textId="4A6DCEE4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025E" w14:textId="78852BC7" w:rsidR="004B4C4D" w:rsidRPr="00FB2B9D" w:rsidRDefault="004B4C4D" w:rsidP="0020110B">
            <w:pPr>
              <w:pStyle w:val="ab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bottom w:val="single" w:sz="4" w:space="0" w:color="auto"/>
            </w:tcBorders>
          </w:tcPr>
          <w:p w14:paraId="3E9EA38B" w14:textId="34598B2D" w:rsidR="004B4C4D" w:rsidRPr="00FB2B9D" w:rsidRDefault="004B4C4D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Проведение работы с сельхозтоваропроизводителями, МО и предприятиями пищевой и перерабатывающей промышленности по участию в межрайонных, республиканских и межрегиональных ярмарках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66F4EBB4" w14:textId="509DE8BF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РД о проведенных ярмарках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5D033AEB" w14:textId="40C93372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По мере проведения ярмарок</w:t>
            </w:r>
          </w:p>
        </w:tc>
      </w:tr>
      <w:tr w:rsidR="004B4C4D" w:rsidRPr="0020110B" w14:paraId="00396DEE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2C4B" w14:textId="77777777" w:rsidR="004B4C4D" w:rsidRPr="00FB2B9D" w:rsidRDefault="004B4C4D" w:rsidP="0020110B">
            <w:pPr>
              <w:pStyle w:val="ab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D625E4" w14:textId="09095FE3" w:rsidR="004B4C4D" w:rsidRPr="00FB2B9D" w:rsidRDefault="004B4C4D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Формирование прогнозных продовольственных балансов в СМ ПБ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788434" w14:textId="54F6CDBD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 в МСХ РФ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C769F8" w14:textId="77777777" w:rsidR="004B4C4D" w:rsidRPr="00FB2B9D" w:rsidRDefault="004B4C4D" w:rsidP="0020110B">
            <w:pPr>
              <w:pStyle w:val="a3"/>
              <w:spacing w:line="20" w:lineRule="atLeas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1 августа</w:t>
            </w:r>
          </w:p>
          <w:p w14:paraId="5A39027E" w14:textId="77777777" w:rsidR="004B4C4D" w:rsidRPr="00FB2B9D" w:rsidRDefault="004B4C4D" w:rsidP="0020110B">
            <w:pPr>
              <w:pStyle w:val="a3"/>
              <w:spacing w:line="20" w:lineRule="atLeast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1 октября</w:t>
            </w:r>
          </w:p>
          <w:p w14:paraId="5C7499B4" w14:textId="58218CD7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25 января 2024 г</w:t>
            </w:r>
          </w:p>
        </w:tc>
      </w:tr>
      <w:tr w:rsidR="004B4C4D" w:rsidRPr="0020110B" w14:paraId="248EF4D7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165B" w14:textId="77777777" w:rsidR="004B4C4D" w:rsidRPr="00FB2B9D" w:rsidRDefault="004B4C4D" w:rsidP="0020110B">
            <w:pPr>
              <w:pStyle w:val="ab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95E5A" w14:textId="47B0444E" w:rsidR="004B4C4D" w:rsidRPr="00FB2B9D" w:rsidRDefault="004B4C4D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исполнения индикаторов (показателей) государственной программы Республики Дагестан «Развитие сельского хозяйства и регулирование рынков сельскохозяйственной продукции, сырья и продовольствия» за 2023 год в части производства продукции переработки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256C80" w14:textId="1B3FAA26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C0411F" w14:textId="1A25089F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</w:tr>
      <w:tr w:rsidR="004B4C4D" w:rsidRPr="0020110B" w14:paraId="1561F92E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89CF" w14:textId="77777777" w:rsidR="004B4C4D" w:rsidRPr="00FB2B9D" w:rsidRDefault="004B4C4D" w:rsidP="0020110B">
            <w:pPr>
              <w:pStyle w:val="ab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A37835" w14:textId="5039510E" w:rsidR="004B4C4D" w:rsidRPr="00FB2B9D" w:rsidRDefault="004B4C4D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Подведение предварительных итогов деятельности предприятий пищевой и перерабатывающей промышленности за 2023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4750F6" w14:textId="746F2927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F9C0AF" w14:textId="19C8808C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</w:tr>
      <w:tr w:rsidR="004B4C4D" w:rsidRPr="0020110B" w14:paraId="2395CAE8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305B" w14:textId="77777777" w:rsidR="004B4C4D" w:rsidRPr="00FB2B9D" w:rsidRDefault="004B4C4D" w:rsidP="0020110B">
            <w:pPr>
              <w:pStyle w:val="ab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705A41" w14:textId="4495DEDA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43554B" w14:textId="41E7756E" w:rsidR="004B4C4D" w:rsidRPr="00FB2B9D" w:rsidRDefault="004B4C4D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 анализ ценовой ситуации на основные значимые виды продовольственных товаров республики на рынках РД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2BE461" w14:textId="678AA398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E537AC" w14:textId="3BF84AF5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 по вторникам</w:t>
            </w:r>
          </w:p>
        </w:tc>
      </w:tr>
      <w:tr w:rsidR="004B4C4D" w:rsidRPr="0020110B" w14:paraId="30ACD7DB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3844" w14:textId="77777777" w:rsidR="004B4C4D" w:rsidRPr="00FB2B9D" w:rsidRDefault="004B4C4D" w:rsidP="0020110B">
            <w:pPr>
              <w:pStyle w:val="ab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37127" w14:textId="6790D3A7" w:rsidR="004B4C4D" w:rsidRPr="00FB2B9D" w:rsidRDefault="004B4C4D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мониторинге закупочных цен на сельхозпродукцию в информационной системе (1С: Предприятие).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D8C6F3" w14:textId="4CB2E3BF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СМПБ (1С: Предприятие)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607983" w14:textId="77777777" w:rsidR="004B4C4D" w:rsidRPr="00FB2B9D" w:rsidRDefault="004B4C4D" w:rsidP="0020110B">
            <w:pPr>
              <w:pStyle w:val="a3"/>
              <w:spacing w:line="20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2B9D">
              <w:rPr>
                <w:rFonts w:eastAsia="Times New Roman" w:cs="Times New Roman"/>
                <w:sz w:val="24"/>
                <w:szCs w:val="24"/>
              </w:rPr>
              <w:t>Еженедельно по средам</w:t>
            </w:r>
          </w:p>
          <w:p w14:paraId="055533B2" w14:textId="77777777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C4D" w:rsidRPr="0020110B" w14:paraId="0E38EC4C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3138" w14:textId="77777777" w:rsidR="004B4C4D" w:rsidRPr="00FB2B9D" w:rsidRDefault="004B4C4D" w:rsidP="0020110B">
            <w:pPr>
              <w:pStyle w:val="ab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B1FFA5" w14:textId="3A148D94" w:rsidR="004B4C4D" w:rsidRPr="00FB2B9D" w:rsidRDefault="004B4C4D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мониторинге запасов сельскохозяйственной продукции в ИС мониторинга продовольственной безопасности (1С: Предприятие).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A92FAA" w14:textId="05D7F4F3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в СМПБ (1С: Предприятие)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96549D" w14:textId="73226EA1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10 число, после отчетного месяца</w:t>
            </w:r>
          </w:p>
        </w:tc>
      </w:tr>
      <w:tr w:rsidR="004B4C4D" w:rsidRPr="0020110B" w14:paraId="76846EFE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5C5" w14:textId="77777777" w:rsidR="004B4C4D" w:rsidRPr="00FB2B9D" w:rsidRDefault="004B4C4D" w:rsidP="0020110B">
            <w:pPr>
              <w:pStyle w:val="ab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D760ED" w14:textId="41882D6C" w:rsidR="004B4C4D" w:rsidRPr="00FB2B9D" w:rsidRDefault="004B4C4D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региональному проекту «Экспорт продукции АПК»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AE668C" w14:textId="48DCCA98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отчета в МСХ РФ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A0EBD7" w14:textId="0AFB00BD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рабочий день после отчетного месяца</w:t>
            </w:r>
          </w:p>
        </w:tc>
      </w:tr>
      <w:tr w:rsidR="004B4C4D" w:rsidRPr="0020110B" w14:paraId="7374CB15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015B" w14:textId="77777777" w:rsidR="004B4C4D" w:rsidRPr="00FB2B9D" w:rsidRDefault="004B4C4D" w:rsidP="0020110B">
            <w:pPr>
              <w:pStyle w:val="ab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94DF12" w14:textId="20436D17" w:rsidR="004B4C4D" w:rsidRPr="00FB2B9D" w:rsidRDefault="004B4C4D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во всероссийской агропромышленной выставке «Золотая осень – 2023»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3E754E" w14:textId="59550B86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РД об участии на выставке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26FAEA" w14:textId="5A581C04" w:rsidR="004B4C4D" w:rsidRPr="00FB2B9D" w:rsidRDefault="004B4C4D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9D">
              <w:rPr>
                <w:rFonts w:ascii="Times New Roman" w:eastAsia="Times New Roman" w:hAnsi="Times New Roman" w:cs="Times New Roman"/>
                <w:sz w:val="24"/>
                <w:szCs w:val="24"/>
              </w:rPr>
              <w:t>С 4 по 7 октября</w:t>
            </w:r>
          </w:p>
        </w:tc>
      </w:tr>
      <w:tr w:rsidR="004B4C4D" w:rsidRPr="0020110B" w14:paraId="54EDED92" w14:textId="277BF6AD" w:rsidTr="006721D9">
        <w:trPr>
          <w:gridBefore w:val="1"/>
          <w:wBefore w:w="15" w:type="dxa"/>
          <w:trHeight w:val="573"/>
          <w:jc w:val="center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31819" w14:textId="59D133B1" w:rsidR="004B4C4D" w:rsidRPr="0020110B" w:rsidRDefault="004B4C4D" w:rsidP="0020110B">
            <w:pPr>
              <w:pStyle w:val="a3"/>
              <w:spacing w:line="20" w:lineRule="atLeast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110B">
              <w:rPr>
                <w:rFonts w:cs="Times New Roman"/>
                <w:b/>
                <w:sz w:val="24"/>
                <w:szCs w:val="24"/>
              </w:rPr>
              <w:t>Управление развития мелиоративного комплекса, механизации и технического оснащения</w:t>
            </w:r>
          </w:p>
        </w:tc>
      </w:tr>
      <w:tr w:rsidR="006721D9" w:rsidRPr="0020110B" w14:paraId="2777A032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509A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F4CB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Организация исполнения постановлений, распоряжений, приказов и других документов по развитию мелиорации.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E936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91D0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Весь период</w:t>
            </w:r>
          </w:p>
        </w:tc>
      </w:tr>
      <w:tr w:rsidR="006721D9" w:rsidRPr="0020110B" w14:paraId="7E204017" w14:textId="77777777" w:rsidTr="00FB2B9D">
        <w:tblPrEx>
          <w:jc w:val="left"/>
        </w:tblPrEx>
        <w:trPr>
          <w:gridAfter w:val="1"/>
          <w:wAfter w:w="16" w:type="dxa"/>
          <w:trHeight w:val="1333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A84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751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Подведение итогов работы в области мелиорации за 2023 год, в рамках реализации подпрограммы «Развитие мелиорации сельскохозяйственных земель» и представление отчетов в Минсельхоз России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0E57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Анализ работы за 2023 год и подготовка задач на 2024 год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F71F" w14:textId="77777777" w:rsidR="006721D9" w:rsidRPr="0020110B" w:rsidRDefault="006721D9" w:rsidP="0020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6721D9" w:rsidRPr="0020110B" w14:paraId="0A1C1FBE" w14:textId="77777777" w:rsidTr="00FB2B9D">
        <w:tblPrEx>
          <w:jc w:val="left"/>
        </w:tblPrEx>
        <w:trPr>
          <w:gridAfter w:val="1"/>
          <w:wAfter w:w="16" w:type="dxa"/>
          <w:trHeight w:val="1410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EC6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74B0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Проведение разъяснительной работы с сельхозтоваропроизводителями по вопросам подготовки документации на получение субсидий по мелиорации.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7E13" w14:textId="6A3D1D2E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Подготовка сельхозтоваропроизводителями качественной документации на получений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560" w14:textId="77777777" w:rsidR="006721D9" w:rsidRPr="0020110B" w:rsidRDefault="006721D9" w:rsidP="0020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6721D9" w:rsidRPr="0020110B" w14:paraId="2B60EA0C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63A8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279A" w14:textId="459553C3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 xml:space="preserve">Разработка, внесение изменений и утверждение Правил предоставления мер государственной поддержки сельхозтоваропроизводителям в области мелиорации </w:t>
            </w:r>
            <w:r w:rsidRPr="00FB2B9D">
              <w:rPr>
                <w:rFonts w:cs="Times New Roman"/>
                <w:sz w:val="24"/>
                <w:szCs w:val="24"/>
              </w:rPr>
              <w:lastRenderedPageBreak/>
              <w:t>сельскохозяйственных земельв соответствии с постановление Правительства Российской Федерации № 1782 от 25.10.2023 г.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3DA6" w14:textId="0CBB48D1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lastRenderedPageBreak/>
              <w:t xml:space="preserve">Постановления Правительства РД об утверждении правил </w:t>
            </w:r>
            <w:r w:rsidRPr="0020110B">
              <w:rPr>
                <w:rFonts w:cs="Times New Roman"/>
                <w:sz w:val="24"/>
                <w:szCs w:val="24"/>
              </w:rPr>
              <w:lastRenderedPageBreak/>
              <w:t>предоставления субсидии из республиканского бюджета РД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E911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lastRenderedPageBreak/>
              <w:t>Январь- март</w:t>
            </w:r>
          </w:p>
        </w:tc>
      </w:tr>
      <w:tr w:rsidR="006721D9" w:rsidRPr="0020110B" w14:paraId="5B3F18DF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A307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71F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Рассмотрение писем, предложений районов и хозяйств по развитию мелиорации. Рассмотрение поступающей корреспонденций в течение года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B977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Получение рекомендации по развитию мелиоративного комплекса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BE9A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Январь- декабрь</w:t>
            </w:r>
          </w:p>
        </w:tc>
      </w:tr>
      <w:tr w:rsidR="006721D9" w:rsidRPr="0020110B" w14:paraId="0AABA30A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17D4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DA4E" w14:textId="07E53FC3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Проведение совещания с участием сельхозтоваропроизводителей и других заинтересованных сторон по вопросам подготовки документов с целью получения субсидий.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EEAD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000844EF" w14:textId="00CBDA69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Доведение до сельхозтоваропроизводителей изменения в НПА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F62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6721D9" w:rsidRPr="0020110B" w14:paraId="52B34C6F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6EFA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5D70" w14:textId="278694F6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Работа с ПСД на соответствие их требованиям нормативно-правовых документов для представления на конкурсный отбор Минсельхоз России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6BD3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Представление материала в МСХ РФ на конкурсный отбор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6B32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февраль-май</w:t>
            </w:r>
          </w:p>
        </w:tc>
      </w:tr>
      <w:tr w:rsidR="006721D9" w:rsidRPr="0020110B" w14:paraId="3CB7E385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0E0C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663" w14:textId="710D584A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Прием и проверка документов, представляемых получателями субсидий на возмещение части затрат, по реализуемым программным мероприятиям.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B09D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2016390D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Предоставления субсидий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5C2D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январь- декабрь</w:t>
            </w:r>
          </w:p>
        </w:tc>
      </w:tr>
      <w:tr w:rsidR="006721D9" w:rsidRPr="0020110B" w14:paraId="6E177DCA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2F7E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EE3C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Рассмотрение предложений от сельхозтоваропроизводителей, УСХ районов по вопросам развития мелиоративного комплекса.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3834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10531CE1" w14:textId="2800F9B2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Ввод мер поддержки по мелиоративным мероприятиям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8C1F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Весь период</w:t>
            </w:r>
          </w:p>
        </w:tc>
      </w:tr>
      <w:tr w:rsidR="006721D9" w:rsidRPr="0020110B" w14:paraId="5970EB07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AA3E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40DD" w14:textId="7FA7E599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Проведение мероприятий по освоению бюджетных средств, предусмотренных</w:t>
            </w:r>
            <w:r w:rsidR="00FB2B9D">
              <w:rPr>
                <w:rFonts w:cs="Times New Roman"/>
                <w:sz w:val="24"/>
                <w:szCs w:val="24"/>
              </w:rPr>
              <w:t xml:space="preserve"> </w:t>
            </w:r>
            <w:r w:rsidRPr="00FB2B9D">
              <w:rPr>
                <w:rFonts w:cs="Times New Roman"/>
                <w:sz w:val="24"/>
                <w:szCs w:val="24"/>
              </w:rPr>
              <w:t>в 2024 г. по строительству, реконструкции оросительной сети, культуртехническим, фитомелиоративным мероприятиям и химической мелиорации.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12A9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69CDB5F5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Предоставления субсидий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782C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Март-декабрь</w:t>
            </w:r>
          </w:p>
        </w:tc>
      </w:tr>
      <w:tr w:rsidR="006721D9" w:rsidRPr="0020110B" w14:paraId="526D5842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4A7A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097A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Осуществление контроля за ходом строительства (реконструкции) программных внутрихозяйственных мелиоративных объектов, а также выполнение программных мелиоративных мероприятий.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8163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68377460" w14:textId="3AB0FB4D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Выполнение мелиоративных мероприятии в соответствии ПСД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76AB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Июнь-ноябрь</w:t>
            </w:r>
          </w:p>
        </w:tc>
      </w:tr>
      <w:tr w:rsidR="006721D9" w:rsidRPr="0020110B" w14:paraId="371C5FC2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C986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E295" w14:textId="32A57A16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Организация работы по предоставлению субсидий сельхозтоваропроизводителям в пределах, установленных на 2024 г. бюджетных обязательств на строительство, реконструкцию, техническое перевооружение мелиоративных систем, проведение культуртехнических, фитомелиоративных мероприятий и химической мелиорации</w:t>
            </w:r>
            <w:r w:rsidR="0030356E" w:rsidRPr="00FB2B9D">
              <w:rPr>
                <w:rFonts w:cs="Times New Roman"/>
                <w:sz w:val="24"/>
                <w:szCs w:val="24"/>
              </w:rPr>
              <w:t>,</w:t>
            </w:r>
            <w:r w:rsidRPr="00FB2B9D">
              <w:rPr>
                <w:rFonts w:cs="Times New Roman"/>
                <w:sz w:val="24"/>
                <w:szCs w:val="24"/>
              </w:rPr>
              <w:t xml:space="preserve"> а также на обводнение пастбищ (прием и </w:t>
            </w:r>
            <w:r w:rsidRPr="00FB2B9D">
              <w:rPr>
                <w:rFonts w:cs="Times New Roman"/>
                <w:sz w:val="24"/>
                <w:szCs w:val="24"/>
              </w:rPr>
              <w:lastRenderedPageBreak/>
              <w:t>проверка документов, принятие решений о предоставлении субсидий).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437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0E407603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Предоставления субсидий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1772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март-декабрь</w:t>
            </w:r>
          </w:p>
        </w:tc>
      </w:tr>
      <w:tr w:rsidR="006721D9" w:rsidRPr="0020110B" w14:paraId="65F944BD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6C2B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8D87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Подготовка и согласование с Департамент мелиорации Минсельхоза России объемов финансовых средств из федерального бюджета на развитие мелиорации в рамках реализации Государственной программы эффективного вовлечения в оборот земель сельскохозяйственного назначения и развитие мелиоративного комплекса Республики Дагестан на 2024 год.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6110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6F3E87AA" w14:textId="241A87C8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Предоставлен</w:t>
            </w:r>
            <w:r w:rsidR="00FB2B9D">
              <w:rPr>
                <w:rFonts w:cs="Times New Roman"/>
                <w:sz w:val="24"/>
                <w:szCs w:val="24"/>
              </w:rPr>
              <w:t>ие финансовых средств на мелиора</w:t>
            </w:r>
            <w:r w:rsidRPr="0020110B">
              <w:rPr>
                <w:rFonts w:cs="Times New Roman"/>
                <w:sz w:val="24"/>
                <w:szCs w:val="24"/>
              </w:rPr>
              <w:t>тивные мероприятия Республики Дагестан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717A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январь- сентябрь</w:t>
            </w:r>
          </w:p>
        </w:tc>
      </w:tr>
      <w:tr w:rsidR="006721D9" w:rsidRPr="0020110B" w14:paraId="3B1F2B33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E453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993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Участие совместно с ФГБУ «Управление Дагмелиоводхоз» в составлении Плана водообеспечения сельскохозяйственного производства республики на 2024 год.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69CD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694F9870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Разработка и согласование плана водопользования на 2024 год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FF05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январь-апрель</w:t>
            </w:r>
          </w:p>
        </w:tc>
      </w:tr>
      <w:tr w:rsidR="006721D9" w:rsidRPr="0020110B" w14:paraId="06F27736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08D6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D441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Проведение предварительного отбора проектов мелиорации, для представления в Минсельхоз России на Конкурсный отбор проектов мелиорации на 2025 год.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BA3" w14:textId="49A3E244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Отбор проектов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6F5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Апрель- май</w:t>
            </w:r>
          </w:p>
        </w:tc>
      </w:tr>
      <w:tr w:rsidR="006721D9" w:rsidRPr="0020110B" w14:paraId="2C1F6178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FA8E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EC4F" w14:textId="2F2C36C0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Подведение итогов реализации мелиоративных мероприятий  за 2024 год в рамках реализации Государственной программы эффективного вовлечения в оборот земель сельскохозяйственного назначения и развитие мелиоративного комплекса Республики Дагестан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5A8E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Анализ работы за 2024 год и подготовка задач на 2025 год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AD8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6721D9" w:rsidRPr="0020110B" w14:paraId="74BF07BB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F9A2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88CE" w14:textId="4E3D3ABE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Составление и представление в Минсельхоз России  (Департамент мелиорации, земельной политики  и госсобственности) соответствующей отчетности в области развития мелиоративного комплекса республики (квартальный и годовой)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F38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Отчеты в МСХ РФ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9CA8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3A128D2F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сентябрь- декабрь</w:t>
            </w:r>
          </w:p>
        </w:tc>
      </w:tr>
      <w:tr w:rsidR="006721D9" w:rsidRPr="0020110B" w14:paraId="241E0C95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91F5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5C1C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Внесение изменений в Правила предоставления субсидий в соответствии с изменениями федеральных НПА.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A4E5" w14:textId="1E036072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Постановления Правительства Республики Дагестан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F72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5BAF827A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сентябрь- декабрь</w:t>
            </w:r>
          </w:p>
          <w:p w14:paraId="772D68E5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721D9" w:rsidRPr="0020110B" w14:paraId="208C13DF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14AB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A54F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Проведение инвентаризации наличия в сельском хозяйстве сельскохозяйственной техники (во всех категориях собственников, включая население).</w:t>
            </w:r>
          </w:p>
          <w:p w14:paraId="15F1A297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Анализ обеспеченности сельского хозяйства основными видами сельскохозяйственной техники на начало 2024 г.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AFE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Уточнение наличия с.х. техники в отрасли</w:t>
            </w:r>
          </w:p>
          <w:p w14:paraId="349F0EB2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55039635" w14:textId="0297AB9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Расчет уровня технической оснащенности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5D67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январь</w:t>
            </w:r>
          </w:p>
          <w:p w14:paraId="5A59EC58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46CCC116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-</w:t>
            </w:r>
          </w:p>
          <w:p w14:paraId="38185005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17C2A04B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6721D9" w:rsidRPr="0020110B" w14:paraId="29980932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1573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A288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Определение потребности АПК в сельскохозяйственной технике на 2024 год на условиях льготного лизинга (в разрезе потенциальных лизингополучателей).</w:t>
            </w:r>
          </w:p>
          <w:p w14:paraId="64FA3FBA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Составление сводной заявки на при обретение сельскохозяйственной техники по лизингу от АПК республики в АО «Росагролизинг».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A61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потребность отрасли в технике по видам и хозяйствам</w:t>
            </w:r>
          </w:p>
          <w:p w14:paraId="12DA0617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512854BB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доведение до АО «Росагролизинг» потенциальных лизингополучателей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6280" w14:textId="0F9E7FD9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январь</w:t>
            </w:r>
          </w:p>
          <w:p w14:paraId="349A96CD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721D9" w:rsidRPr="0020110B" w14:paraId="55CA5163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8B05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2014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Подведение итогов деятельности инженерно-технической службы сельского хозяйства республики за 2023 год, в том числе по приобретению сельскохозяйственной техники и деятельности машинно-технологических станций.</w:t>
            </w:r>
          </w:p>
          <w:p w14:paraId="6B8249E6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Анализ выполнения индикаторов Госпрограммы по развитию сельского хозяйства в части технической модернизации сельского хозяйства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E3F6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анализ работы инженерной службы и подготовка задач на 2024 г.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FAF5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январь-март</w:t>
            </w:r>
          </w:p>
        </w:tc>
      </w:tr>
      <w:tr w:rsidR="006721D9" w:rsidRPr="0020110B" w14:paraId="63D996D4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16A4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6F2A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Проведение республиканского семинара-совещания по вопросам технической модернизации сельского хозяйства (с приглашением представителей АО «Росагролизинг» и др. поставщиков основных видов сельскохозяйственной техники) и деятельности машинно-технологических станций республики за 2023 г.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313" w14:textId="3BD1A4D3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Доведение до хозяй</w:t>
            </w:r>
            <w:r w:rsidR="0030356E" w:rsidRPr="0020110B">
              <w:rPr>
                <w:rFonts w:cs="Times New Roman"/>
                <w:sz w:val="24"/>
                <w:szCs w:val="24"/>
              </w:rPr>
              <w:t>ств механизмов приобретения тех</w:t>
            </w:r>
            <w:r w:rsidRPr="0020110B">
              <w:rPr>
                <w:rFonts w:cs="Times New Roman"/>
                <w:sz w:val="24"/>
                <w:szCs w:val="24"/>
              </w:rPr>
              <w:t>ники и технические новшества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916C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6721D9" w:rsidRPr="0020110B" w14:paraId="54F67CC2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1E81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0C63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Подготовка материалов к коллегии Минсельхозпрода РД по итогам деятельности за 2023 г. в части технической модернизации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FD6A" w14:textId="2B0D6EBE" w:rsidR="006721D9" w:rsidRPr="0020110B" w:rsidRDefault="0030356E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Получение рекомен</w:t>
            </w:r>
            <w:r w:rsidR="006721D9" w:rsidRPr="0020110B">
              <w:rPr>
                <w:rFonts w:cs="Times New Roman"/>
                <w:sz w:val="24"/>
                <w:szCs w:val="24"/>
              </w:rPr>
              <w:t>даций коллегии по увеличению закупок техники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C858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6721D9" w:rsidRPr="0020110B" w14:paraId="5F338BE1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FF70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20CF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Подготовка материалов к заседанию Правительства РД по вопросу «О мерах по развитию в сельском хозяйстве машинно-технологических станций»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9D15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ввод мер поддержки МТС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2071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в первом полугодии</w:t>
            </w:r>
          </w:p>
        </w:tc>
      </w:tr>
      <w:tr w:rsidR="006721D9" w:rsidRPr="0020110B" w14:paraId="60481781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2841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2691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Обеспечение взаимодействия хозяйствующих субъектов АПК республики с АО «Росагролизинг», АО «Россельхозбанк» и АО «Дагагролизинг» а также с дилерскими центрами основных производителей техники с целью обеспечения приобретения в 2024 году сельскохозяйственной техники на 800 млн рублей, в том числе 100 тракторов и 15 зерно-рисоуборочных комбайнов.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8A86" w14:textId="4E9B5FF5" w:rsidR="006721D9" w:rsidRPr="0020110B" w:rsidRDefault="0030356E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обеспечение приоб</w:t>
            </w:r>
            <w:r w:rsidR="006721D9" w:rsidRPr="0020110B">
              <w:rPr>
                <w:rFonts w:cs="Times New Roman"/>
                <w:sz w:val="24"/>
                <w:szCs w:val="24"/>
              </w:rPr>
              <w:t>ретения в 2024 году с.х. техники</w:t>
            </w:r>
          </w:p>
          <w:p w14:paraId="15022E91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на 800 млн руб.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3C22" w14:textId="39BD065B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в течение</w:t>
            </w:r>
          </w:p>
          <w:p w14:paraId="032C9476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всего года</w:t>
            </w:r>
          </w:p>
        </w:tc>
      </w:tr>
      <w:tr w:rsidR="006721D9" w:rsidRPr="0020110B" w14:paraId="7E93EE89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A940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D09F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 xml:space="preserve">Сопровождение заявок хозяйствующих субъектов АПК в АО «Росагролизинг» при приобретении ими сельскохозяйственной техники на условиях федерального </w:t>
            </w:r>
            <w:r w:rsidRPr="00FB2B9D">
              <w:rPr>
                <w:rFonts w:cs="Times New Roman"/>
                <w:sz w:val="24"/>
                <w:szCs w:val="24"/>
              </w:rPr>
              <w:lastRenderedPageBreak/>
              <w:t>льготного лизинга (от подачи заявки до получения техники по акту приема-передачи)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B78" w14:textId="4D3DD68D" w:rsidR="006721D9" w:rsidRPr="0020110B" w:rsidRDefault="00FB2B9D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обеспечение приоб</w:t>
            </w:r>
            <w:r w:rsidR="006721D9" w:rsidRPr="0020110B">
              <w:rPr>
                <w:rFonts w:cs="Times New Roman"/>
                <w:sz w:val="24"/>
                <w:szCs w:val="24"/>
              </w:rPr>
              <w:t>ретения в 2024 году с.х. техники в лизинг на 500 млн руб.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6DEB" w14:textId="23A9AE6C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в течение</w:t>
            </w:r>
          </w:p>
          <w:p w14:paraId="598C833F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всего года</w:t>
            </w:r>
          </w:p>
        </w:tc>
      </w:tr>
      <w:tr w:rsidR="006721D9" w:rsidRPr="0020110B" w14:paraId="2C0F8768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F822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D54B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Завершение работы по внесению изменений в Правила предоставления субсидий из республиканского бюджета сельхозтоваропроизводителям на приобретение сельскохозяйственной техники (во исполнение перечня поручений Президента РФ от 3.09.2023 г. № Пр – 1733)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66C7" w14:textId="70CFE1CA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субсид</w:t>
            </w:r>
            <w:r w:rsidR="00FB2B9D">
              <w:rPr>
                <w:rFonts w:cs="Times New Roman"/>
                <w:sz w:val="24"/>
                <w:szCs w:val="24"/>
              </w:rPr>
              <w:t xml:space="preserve">ирование в </w:t>
            </w:r>
            <w:r w:rsidRPr="0020110B">
              <w:rPr>
                <w:rFonts w:cs="Times New Roman"/>
                <w:sz w:val="24"/>
                <w:szCs w:val="24"/>
              </w:rPr>
              <w:t>приоритетном порядке отечеств. техники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B38A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6721D9" w:rsidRPr="0020110B" w14:paraId="07F8958C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6530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DC6B" w14:textId="3F952526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Мониторинг готовности машинно-тракторного парка к своевременному проведению в 2024 году: весенне-полевых работ; заготовки кормов; уборки озимых колосовых культур; озимого сева; уборки риса.</w:t>
            </w:r>
          </w:p>
          <w:p w14:paraId="104CE9FD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Оказание хозяйствам содействия и практической помощи в подготовке   техники к сезонным полевым и уборочным работам и их проведении, в том числе путем использования технического потенциала машинно-технологических станций и координации перемещения техники (в частности, уборочной) с учетом фактора зональности выполнения уборочных работ, а также привлечении рисоуборочных комбайнов из соседних субъектов.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3EC9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обеспечение готовности машинно-тракторного парка на уровне 90-95% и своевременное проведение сезонных полевых работ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A7D8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февраль</w:t>
            </w:r>
          </w:p>
          <w:p w14:paraId="2FF5E901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- ноябрь</w:t>
            </w:r>
          </w:p>
        </w:tc>
      </w:tr>
      <w:tr w:rsidR="006721D9" w:rsidRPr="0020110B" w14:paraId="39BA76B3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C897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338D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Оказание содействия АО «Дагагролизинг» в создании зональных машинно-технологической компаний в центре и юге республики.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9B3D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Комплектование с.х. техникой 2-х новых МТС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4607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6721D9" w:rsidRPr="0020110B" w14:paraId="559EAC8F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8A0B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99BE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Проведение еженедельного мониторинга приобретения хозяйствующими субъектами АПК сельскохозяйственной техники в 2024 году и представление соответствующих отчетов в Минсельхоз России.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EE62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отчеты в МСХ РФ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EFB6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в течение года</w:t>
            </w:r>
          </w:p>
          <w:p w14:paraId="6863BEE1" w14:textId="57BEFA52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- еженедельно</w:t>
            </w:r>
          </w:p>
        </w:tc>
      </w:tr>
      <w:tr w:rsidR="006721D9" w:rsidRPr="0020110B" w14:paraId="01C0DA70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CD3B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1DC3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Проведение ежедневного мониторинга цен на горюче-смазочные материалы и представление информации в Минсельхоз России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6B3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26BA5819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отчеты в МСХ РФ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6D1B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в течение года</w:t>
            </w:r>
          </w:p>
          <w:p w14:paraId="04B07D3A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- ежедневно</w:t>
            </w:r>
          </w:p>
        </w:tc>
      </w:tr>
      <w:tr w:rsidR="006721D9" w:rsidRPr="0020110B" w14:paraId="381AFFF5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AF49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70FE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Проведение республиканского конкурса «Лучший пахарь 2024 г.»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937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повышение престижа профессии механизатора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9DC3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август-октябрь</w:t>
            </w:r>
          </w:p>
        </w:tc>
      </w:tr>
      <w:tr w:rsidR="006721D9" w:rsidRPr="0020110B" w14:paraId="7F861398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23BB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B2F3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Подведение итогов уборки зерновых культур (в том числе риса) и определение лучшего комбайнера республики 2024 года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CB0D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определение лучшего комбайнера республики 2024 г.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8318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6721D9" w:rsidRPr="0020110B" w14:paraId="491F34B5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B34A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0E81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Систематическое составление и представление в Минсельхоз РФ статистической отчетности форм:</w:t>
            </w:r>
          </w:p>
          <w:p w14:paraId="5A121E90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lastRenderedPageBreak/>
              <w:t>- 6-мех (техника) «Состояние сельскохозяйственной техники»;</w:t>
            </w:r>
          </w:p>
          <w:p w14:paraId="042B60E5" w14:textId="5495FB9F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- 6-мех (топливо) «Использование и наличие горюче-смазочных материалов»;</w:t>
            </w:r>
          </w:p>
          <w:p w14:paraId="0F30D7DC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- 1-МТС «Сведения о деятельности машинно-технологических станций в РД»;</w:t>
            </w:r>
          </w:p>
          <w:p w14:paraId="5FD5BBE8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- 1-МЕХ «Наличие техники в сельскохозяйственных предприятиях»</w:t>
            </w:r>
          </w:p>
          <w:p w14:paraId="25969AD6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- 1-МЕХ (ГМТ) «Сведения о наличии сельскохозяйственной техники, использующее газомоторное топливо»;</w:t>
            </w:r>
          </w:p>
          <w:p w14:paraId="1DBEB845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- ГП-24 «Техническая и технологическая модернизация сельского хозяйства»</w:t>
            </w:r>
          </w:p>
          <w:p w14:paraId="38AFEF35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- 1-РЕМ «Сведения о ремонте сельскохозяйственной техники»</w:t>
            </w:r>
          </w:p>
          <w:p w14:paraId="50788A50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- динамика цен на электроэнергию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F289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448B3295" w14:textId="18E2E8D1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2B205C8A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lastRenderedPageBreak/>
              <w:t>предоставление</w:t>
            </w:r>
          </w:p>
          <w:p w14:paraId="138AEEE1" w14:textId="540A5C89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установленной федеральной отчетности</w:t>
            </w:r>
          </w:p>
          <w:p w14:paraId="53FAF1EC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в МСХ РФ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CFD0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287439AD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0DD576E5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lastRenderedPageBreak/>
              <w:t>ежемесячно</w:t>
            </w:r>
          </w:p>
          <w:p w14:paraId="513EE8E3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7579210E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2 раза в месяц</w:t>
            </w:r>
          </w:p>
          <w:p w14:paraId="42F61910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762C41C4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ежеквартально</w:t>
            </w:r>
          </w:p>
          <w:p w14:paraId="1AE3FCEF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 раз в год</w:t>
            </w:r>
          </w:p>
          <w:p w14:paraId="376B12B3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21B92782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 раз в год</w:t>
            </w:r>
          </w:p>
          <w:p w14:paraId="572D6ED5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14:paraId="0501BB99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ежеквартально</w:t>
            </w:r>
          </w:p>
          <w:p w14:paraId="2E86845F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 раз в год</w:t>
            </w:r>
          </w:p>
          <w:p w14:paraId="7990F54B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6721D9" w:rsidRPr="0020110B" w14:paraId="69021700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E456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9641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Изучение положительного опыта создания и функционирования успешных машинно-технологических станций страны (Калужская обл., Татарстан, Башкортостан, Чечня и др.) и подготовка практических рекомендаций по его распространению в республике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FB60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Подготовка соотв. рекомендаций и доведение их до районных УСХ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81D1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 полугодие</w:t>
            </w:r>
          </w:p>
        </w:tc>
      </w:tr>
      <w:tr w:rsidR="006721D9" w:rsidRPr="0020110B" w14:paraId="07EC94AB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404E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B9FD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Оказание содействия в внедрении в сельскохозяйственное производство передовой техники и современных технологий возделывания с.х. культур, в том числе путем проведения соответствующих семинаров-совещаний в полевых условиях.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0DF4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ознакомление хозяйств с передовыми технологиями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2AF8" w14:textId="2C8CDFF8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2-е</w:t>
            </w:r>
          </w:p>
          <w:p w14:paraId="07D16A6D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полугодие</w:t>
            </w:r>
          </w:p>
        </w:tc>
      </w:tr>
      <w:tr w:rsidR="006721D9" w:rsidRPr="0020110B" w14:paraId="76861DB1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906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B7CB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Изучение совместно со специалистами АО «З-д им М. Гаджиева» возможности и целесообразности организации изготовления 1-2 видов наиболее востребованных и конструкционно несложных сельскохозяйственных машин (вентиляторные опрыскиватели, культиваторы для обработки почвы в виноградниках).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4EC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подготовка конструкторской документации на изготовление изделий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2D71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февраль-май</w:t>
            </w:r>
          </w:p>
        </w:tc>
      </w:tr>
      <w:tr w:rsidR="006721D9" w:rsidRPr="0020110B" w14:paraId="359EC2BB" w14:textId="77777777" w:rsidTr="006721D9">
        <w:tblPrEx>
          <w:jc w:val="left"/>
        </w:tblPrEx>
        <w:trPr>
          <w:gridAfter w:val="1"/>
          <w:wAfter w:w="16" w:type="dxa"/>
          <w:trHeight w:val="11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00BF" w14:textId="77777777" w:rsidR="006721D9" w:rsidRPr="0020110B" w:rsidRDefault="006721D9" w:rsidP="0020110B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532A" w14:textId="77777777" w:rsidR="006721D9" w:rsidRPr="00FB2B9D" w:rsidRDefault="006721D9" w:rsidP="00FB2B9D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B2B9D">
              <w:rPr>
                <w:rFonts w:cs="Times New Roman"/>
                <w:sz w:val="24"/>
                <w:szCs w:val="24"/>
              </w:rPr>
              <w:t>Составление плана мероприятий по организации ремонта машинно-тракторного парка сельского хозяйства в осенне-зимний период 2024-2025 гг.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3970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обеспечение подготовки МТП к проведению полевых работ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6CF5" w14:textId="77777777" w:rsidR="006721D9" w:rsidRPr="0020110B" w:rsidRDefault="006721D9" w:rsidP="0020110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20110B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E710C" w:rsidRPr="0020110B" w14:paraId="6650F8F8" w14:textId="0C8AFAB2" w:rsidTr="006721D9">
        <w:trPr>
          <w:gridBefore w:val="1"/>
          <w:wBefore w:w="15" w:type="dxa"/>
          <w:trHeight w:val="360"/>
          <w:jc w:val="center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635F" w14:textId="3378EBA9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10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растениеводства, земельных и имущественных отношений</w:t>
            </w:r>
          </w:p>
        </w:tc>
      </w:tr>
      <w:tr w:rsidR="002E710C" w:rsidRPr="0020110B" w14:paraId="364E57B2" w14:textId="49986907" w:rsidTr="00FB2B9D">
        <w:trPr>
          <w:gridBefore w:val="1"/>
          <w:wBefore w:w="15" w:type="dxa"/>
          <w:trHeight w:val="51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C34" w14:textId="2CB94AE1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42" w:type="dxa"/>
            <w:gridSpan w:val="3"/>
          </w:tcPr>
          <w:p w14:paraId="69C9550A" w14:textId="699F0095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B2B9D">
              <w:rPr>
                <w:rFonts w:ascii="Times New Roman" w:hAnsi="Times New Roman" w:cs="Times New Roman"/>
                <w:sz w:val="24"/>
                <w:szCs w:val="24"/>
              </w:rPr>
              <w:t xml:space="preserve">дведение итогов деятельности за </w:t>
            </w: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827" w:type="dxa"/>
            <w:gridSpan w:val="2"/>
          </w:tcPr>
          <w:p w14:paraId="6BD04BC7" w14:textId="1315FBD5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справка</w:t>
            </w:r>
          </w:p>
        </w:tc>
        <w:tc>
          <w:tcPr>
            <w:tcW w:w="3544" w:type="dxa"/>
            <w:gridSpan w:val="2"/>
          </w:tcPr>
          <w:p w14:paraId="30F807C1" w14:textId="40F57F92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2E710C" w:rsidRPr="0020110B" w14:paraId="7857AE3F" w14:textId="23B24954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9331" w14:textId="252BE154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42" w:type="dxa"/>
            <w:gridSpan w:val="3"/>
          </w:tcPr>
          <w:p w14:paraId="231289A8" w14:textId="6063BC45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Сбор отчетов отчет о достижении значения результата предоставления субсидии и показателя, необходимого для его достижения по направлениям.</w:t>
            </w:r>
          </w:p>
        </w:tc>
        <w:tc>
          <w:tcPr>
            <w:tcW w:w="3827" w:type="dxa"/>
            <w:gridSpan w:val="2"/>
          </w:tcPr>
          <w:p w14:paraId="1937B71E" w14:textId="4D6ADFD6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Сводный отчет о достижении</w:t>
            </w: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 результата предоставления субсидии и показателя</w:t>
            </w:r>
          </w:p>
        </w:tc>
        <w:tc>
          <w:tcPr>
            <w:tcW w:w="3544" w:type="dxa"/>
            <w:gridSpan w:val="2"/>
          </w:tcPr>
          <w:p w14:paraId="0978BF83" w14:textId="6AA7E2FC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 февраля</w:t>
            </w:r>
          </w:p>
        </w:tc>
      </w:tr>
      <w:tr w:rsidR="002E710C" w:rsidRPr="0020110B" w14:paraId="07F7758A" w14:textId="55041652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9B83" w14:textId="7B23BBEE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42" w:type="dxa"/>
            <w:gridSpan w:val="3"/>
          </w:tcPr>
          <w:p w14:paraId="539DAF01" w14:textId="1F700C77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Утверждение порядков предоставления субсидий сельхозтоваропроизводителям в области растениеводства</w:t>
            </w:r>
          </w:p>
        </w:tc>
        <w:tc>
          <w:tcPr>
            <w:tcW w:w="3827" w:type="dxa"/>
            <w:gridSpan w:val="2"/>
          </w:tcPr>
          <w:p w14:paraId="634F9EF7" w14:textId="1819FD32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Правительства Республики Дагестан</w:t>
            </w:r>
          </w:p>
        </w:tc>
        <w:tc>
          <w:tcPr>
            <w:tcW w:w="3544" w:type="dxa"/>
            <w:gridSpan w:val="2"/>
          </w:tcPr>
          <w:p w14:paraId="00924F43" w14:textId="45BBC8FE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Январь-февраль</w:t>
            </w:r>
          </w:p>
        </w:tc>
      </w:tr>
      <w:tr w:rsidR="002E710C" w:rsidRPr="0020110B" w14:paraId="6111D528" w14:textId="5D422B4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8FB2" w14:textId="51A3382B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42" w:type="dxa"/>
            <w:gridSpan w:val="3"/>
          </w:tcPr>
          <w:p w14:paraId="4FDE8857" w14:textId="32E97333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выставки-форума «ДагАгроКаспий 2024»</w:t>
            </w:r>
          </w:p>
        </w:tc>
        <w:tc>
          <w:tcPr>
            <w:tcW w:w="3827" w:type="dxa"/>
            <w:gridSpan w:val="2"/>
          </w:tcPr>
          <w:p w14:paraId="27214201" w14:textId="38132295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выставки</w:t>
            </w:r>
          </w:p>
        </w:tc>
        <w:tc>
          <w:tcPr>
            <w:tcW w:w="3544" w:type="dxa"/>
            <w:gridSpan w:val="2"/>
          </w:tcPr>
          <w:p w14:paraId="41EDF662" w14:textId="501AA43F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Февраль-март</w:t>
            </w:r>
          </w:p>
        </w:tc>
      </w:tr>
      <w:tr w:rsidR="002E710C" w:rsidRPr="0020110B" w14:paraId="19CD323B" w14:textId="1B5511D5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2486" w14:textId="1B5385C1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42" w:type="dxa"/>
            <w:gridSpan w:val="3"/>
          </w:tcPr>
          <w:p w14:paraId="46981986" w14:textId="03D3B22A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Доведение средств государственной поддержки до сельхозтоваропроизводителей в объеме не менее 50% от годового лимита</w:t>
            </w:r>
          </w:p>
        </w:tc>
        <w:tc>
          <w:tcPr>
            <w:tcW w:w="3827" w:type="dxa"/>
            <w:gridSpan w:val="2"/>
          </w:tcPr>
          <w:p w14:paraId="5417F26F" w14:textId="5122898A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Соглашения с сельхозтоваропроизводителями о предоставлении финансовых средств по направлениям</w:t>
            </w:r>
          </w:p>
        </w:tc>
        <w:tc>
          <w:tcPr>
            <w:tcW w:w="3544" w:type="dxa"/>
            <w:gridSpan w:val="2"/>
          </w:tcPr>
          <w:p w14:paraId="35BC747A" w14:textId="291BD4E9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 апреля 2024 года</w:t>
            </w:r>
          </w:p>
        </w:tc>
      </w:tr>
      <w:tr w:rsidR="002E710C" w:rsidRPr="0020110B" w14:paraId="03DEDED9" w14:textId="0B7C2A41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9FE5" w14:textId="5B501262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42" w:type="dxa"/>
            <w:gridSpan w:val="3"/>
          </w:tcPr>
          <w:p w14:paraId="70BAFEBD" w14:textId="495D138C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организованному проведению весенне-полевых работ, а также мероприятий по борьбе с саранчовыми вредителями</w:t>
            </w:r>
          </w:p>
        </w:tc>
        <w:tc>
          <w:tcPr>
            <w:tcW w:w="3827" w:type="dxa"/>
            <w:gridSpan w:val="2"/>
          </w:tcPr>
          <w:p w14:paraId="50CB7DBD" w14:textId="3503640D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Заседания оперативного штаба, проведение торгов и заключение контрактов на обработку сельхозземель от саранчовых вредителей.</w:t>
            </w:r>
          </w:p>
        </w:tc>
        <w:tc>
          <w:tcPr>
            <w:tcW w:w="3544" w:type="dxa"/>
            <w:gridSpan w:val="2"/>
          </w:tcPr>
          <w:p w14:paraId="29A396D9" w14:textId="2BC3C82F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Февраль-апрель</w:t>
            </w:r>
          </w:p>
        </w:tc>
      </w:tr>
      <w:tr w:rsidR="002E710C" w:rsidRPr="0020110B" w14:paraId="1217455D" w14:textId="4A76E24E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B86E" w14:textId="7B57C46F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42" w:type="dxa"/>
            <w:gridSpan w:val="3"/>
          </w:tcPr>
          <w:p w14:paraId="0A3A14ED" w14:textId="3C59B619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Контроль за ходом проведения весенне- полевых работ</w:t>
            </w:r>
          </w:p>
        </w:tc>
        <w:tc>
          <w:tcPr>
            <w:tcW w:w="3827" w:type="dxa"/>
            <w:gridSpan w:val="2"/>
          </w:tcPr>
          <w:p w14:paraId="71418E14" w14:textId="289AE682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весенне-полевых работ в соответствии с агротехнологическими сроками</w:t>
            </w:r>
          </w:p>
        </w:tc>
        <w:tc>
          <w:tcPr>
            <w:tcW w:w="3544" w:type="dxa"/>
            <w:gridSpan w:val="2"/>
          </w:tcPr>
          <w:p w14:paraId="7AF48821" w14:textId="10E38F3D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– май</w:t>
            </w:r>
          </w:p>
        </w:tc>
      </w:tr>
      <w:tr w:rsidR="002E710C" w:rsidRPr="0020110B" w14:paraId="67C316C2" w14:textId="73884E8C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F1C8" w14:textId="7D32FA25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42" w:type="dxa"/>
            <w:gridSpan w:val="3"/>
          </w:tcPr>
          <w:p w14:paraId="5E94190B" w14:textId="50DA26B6" w:rsidR="002E710C" w:rsidRPr="0020110B" w:rsidRDefault="002E710C" w:rsidP="00FB2B9D">
            <w:pPr>
              <w:pStyle w:val="Style10"/>
              <w:ind w:firstLine="10"/>
              <w:jc w:val="both"/>
              <w:rPr>
                <w:rStyle w:val="FontStyle15"/>
                <w:b w:val="0"/>
                <w:color w:val="000000"/>
                <w:sz w:val="24"/>
                <w:szCs w:val="24"/>
              </w:rPr>
            </w:pPr>
            <w:r w:rsidRPr="0020110B">
              <w:rPr>
                <w:rStyle w:val="FontStyle15"/>
                <w:b w:val="0"/>
                <w:color w:val="000000"/>
                <w:sz w:val="24"/>
                <w:szCs w:val="24"/>
              </w:rPr>
              <w:t>Проведение республиканского семинара «О перспективах расширения площадей под орехоплодными (фундуком) многолетними насаждениями в Дагестане роли современных технологий в получении высоких урожаев овощных культур»</w:t>
            </w:r>
          </w:p>
          <w:p w14:paraId="2D6E49EB" w14:textId="4A2D2C22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27" w:type="dxa"/>
            <w:gridSpan w:val="2"/>
          </w:tcPr>
          <w:p w14:paraId="7B16820D" w14:textId="5989C252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Style w:val="FontStyle15"/>
                <w:b w:val="0"/>
                <w:color w:val="262626"/>
                <w:sz w:val="24"/>
                <w:szCs w:val="24"/>
              </w:rPr>
              <w:t>Популяризация и внедрение современных технологий в выращивании орехоплодных культур в Дагестане</w:t>
            </w:r>
          </w:p>
        </w:tc>
        <w:tc>
          <w:tcPr>
            <w:tcW w:w="3544" w:type="dxa"/>
            <w:gridSpan w:val="2"/>
          </w:tcPr>
          <w:p w14:paraId="29882A14" w14:textId="14F0AD5E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Style w:val="FontStyle15"/>
                <w:b w:val="0"/>
                <w:color w:val="262626"/>
                <w:sz w:val="24"/>
                <w:szCs w:val="24"/>
              </w:rPr>
              <w:t>Май</w:t>
            </w:r>
          </w:p>
        </w:tc>
      </w:tr>
      <w:tr w:rsidR="002E710C" w:rsidRPr="0020110B" w14:paraId="4593B258" w14:textId="0C2A9A3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4F6F" w14:textId="6D9A9F19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42" w:type="dxa"/>
            <w:gridSpan w:val="3"/>
          </w:tcPr>
          <w:p w14:paraId="59863575" w14:textId="193083EE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анализ еженедельной информации по весенним полевым работам и представление ее руководству</w:t>
            </w:r>
          </w:p>
        </w:tc>
        <w:tc>
          <w:tcPr>
            <w:tcW w:w="3827" w:type="dxa"/>
            <w:gridSpan w:val="2"/>
          </w:tcPr>
          <w:p w14:paraId="0CBDA525" w14:textId="086BC2EB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Еженедельная сводка</w:t>
            </w:r>
          </w:p>
        </w:tc>
        <w:tc>
          <w:tcPr>
            <w:tcW w:w="3544" w:type="dxa"/>
            <w:gridSpan w:val="2"/>
          </w:tcPr>
          <w:p w14:paraId="62753589" w14:textId="26A3C536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hAnsi="Times New Roman" w:cs="Times New Roman"/>
                <w:bCs/>
                <w:sz w:val="24"/>
                <w:szCs w:val="24"/>
              </w:rPr>
              <w:t>До 01.06.2024</w:t>
            </w:r>
          </w:p>
        </w:tc>
      </w:tr>
      <w:tr w:rsidR="002E710C" w:rsidRPr="0020110B" w14:paraId="329AC91D" w14:textId="77F4CB06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5224" w14:textId="00D110AC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442" w:type="dxa"/>
            <w:gridSpan w:val="3"/>
          </w:tcPr>
          <w:p w14:paraId="0FBB0C38" w14:textId="7037A000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представлением статистической отчетности  по форме 4-СХ и 1-Фермер сельхозтоваропроизводителями республики</w:t>
            </w:r>
          </w:p>
        </w:tc>
        <w:tc>
          <w:tcPr>
            <w:tcW w:w="3827" w:type="dxa"/>
            <w:gridSpan w:val="2"/>
          </w:tcPr>
          <w:p w14:paraId="15D06B5B" w14:textId="21020A53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достоверных данных в органы статистики по яровому севу</w:t>
            </w:r>
          </w:p>
        </w:tc>
        <w:tc>
          <w:tcPr>
            <w:tcW w:w="3544" w:type="dxa"/>
            <w:gridSpan w:val="2"/>
          </w:tcPr>
          <w:p w14:paraId="77B33F92" w14:textId="73D18274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hAnsi="Times New Roman" w:cs="Times New Roman"/>
                <w:bCs/>
                <w:sz w:val="24"/>
                <w:szCs w:val="24"/>
              </w:rPr>
              <w:t>До 30.06.2024</w:t>
            </w:r>
          </w:p>
        </w:tc>
      </w:tr>
      <w:tr w:rsidR="002E710C" w:rsidRPr="0020110B" w14:paraId="17A3C13B" w14:textId="595680B3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55AD" w14:textId="6F3B9CE1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42" w:type="dxa"/>
            <w:gridSpan w:val="3"/>
          </w:tcPr>
          <w:p w14:paraId="12B7A764" w14:textId="2230D5A2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республиканского фестиваля «Золотой абрикос 2024»</w:t>
            </w:r>
          </w:p>
        </w:tc>
        <w:tc>
          <w:tcPr>
            <w:tcW w:w="3827" w:type="dxa"/>
            <w:gridSpan w:val="2"/>
          </w:tcPr>
          <w:p w14:paraId="2A9D5D21" w14:textId="033792B6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фестиваля</w:t>
            </w:r>
          </w:p>
        </w:tc>
        <w:tc>
          <w:tcPr>
            <w:tcW w:w="3544" w:type="dxa"/>
            <w:gridSpan w:val="2"/>
          </w:tcPr>
          <w:p w14:paraId="720A7E7F" w14:textId="4786942D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</w:tr>
      <w:tr w:rsidR="002E710C" w:rsidRPr="0020110B" w14:paraId="2D3634B0" w14:textId="60B78DB8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E3B" w14:textId="480836FC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42" w:type="dxa"/>
            <w:gridSpan w:val="3"/>
          </w:tcPr>
          <w:p w14:paraId="4991F314" w14:textId="190DE5DF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содействия  в поставках минеральных удобрений сельхозтоваропроизводителям республики</w:t>
            </w:r>
          </w:p>
        </w:tc>
        <w:tc>
          <w:tcPr>
            <w:tcW w:w="3827" w:type="dxa"/>
            <w:gridSpan w:val="2"/>
          </w:tcPr>
          <w:p w14:paraId="7F271157" w14:textId="6652E266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минеральных удобрений в намеченных объемах</w:t>
            </w:r>
          </w:p>
        </w:tc>
        <w:tc>
          <w:tcPr>
            <w:tcW w:w="3544" w:type="dxa"/>
            <w:gridSpan w:val="2"/>
          </w:tcPr>
          <w:p w14:paraId="18D136F6" w14:textId="10EF5BE4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</w:tr>
      <w:tr w:rsidR="002E710C" w:rsidRPr="0020110B" w14:paraId="0528E39A" w14:textId="22763552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37DF" w14:textId="37D42558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42" w:type="dxa"/>
            <w:gridSpan w:val="3"/>
          </w:tcPr>
          <w:p w14:paraId="49FE5F3F" w14:textId="14C45180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Представление отчетов в Минсельхоз России о ходе реализации Государственной Программы «Развитие сельского хозяйства и регулирование рынков сельскохозяйственной продукции, сырья и продовольствия» в соответствии с утвержденными формами МСХ РФ</w:t>
            </w:r>
          </w:p>
        </w:tc>
        <w:tc>
          <w:tcPr>
            <w:tcW w:w="3827" w:type="dxa"/>
            <w:gridSpan w:val="2"/>
          </w:tcPr>
          <w:p w14:paraId="3E98C9D4" w14:textId="64526126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отчетности, утвержденные МСХ РФ</w:t>
            </w:r>
          </w:p>
        </w:tc>
        <w:tc>
          <w:tcPr>
            <w:tcW w:w="3544" w:type="dxa"/>
            <w:gridSpan w:val="2"/>
          </w:tcPr>
          <w:p w14:paraId="0683B0F9" w14:textId="49A4EFA0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hAnsi="Times New Roman" w:cs="Times New Roman"/>
                <w:bCs/>
                <w:sz w:val="24"/>
                <w:szCs w:val="24"/>
              </w:rPr>
              <w:t>Июнь 2024 года</w:t>
            </w:r>
          </w:p>
        </w:tc>
      </w:tr>
      <w:tr w:rsidR="002E710C" w:rsidRPr="0020110B" w14:paraId="79E24741" w14:textId="0B6F5CED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4CD2" w14:textId="19D0F1FA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42" w:type="dxa"/>
            <w:gridSpan w:val="3"/>
          </w:tcPr>
          <w:p w14:paraId="4BCEBDB9" w14:textId="4814076A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отбора поступивших заявок и доведение до сельхозтоваропроизводителей субсидий в рамках развития приоритетных направлений АПК и малых форм хозяйствования по направлениям</w:t>
            </w:r>
          </w:p>
        </w:tc>
        <w:tc>
          <w:tcPr>
            <w:tcW w:w="3827" w:type="dxa"/>
            <w:gridSpan w:val="2"/>
          </w:tcPr>
          <w:p w14:paraId="55514D34" w14:textId="4A776B4C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Доведение средств до получателей господдержки в соответствии с ПОФ</w:t>
            </w:r>
          </w:p>
        </w:tc>
        <w:tc>
          <w:tcPr>
            <w:tcW w:w="3544" w:type="dxa"/>
            <w:gridSpan w:val="2"/>
          </w:tcPr>
          <w:p w14:paraId="5789B6FF" w14:textId="77777777" w:rsidR="002E710C" w:rsidRPr="0020110B" w:rsidRDefault="002E710C" w:rsidP="002011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bCs/>
                <w:sz w:val="24"/>
                <w:szCs w:val="24"/>
              </w:rPr>
              <w:t>1 этап - до 1 апреля</w:t>
            </w:r>
          </w:p>
          <w:p w14:paraId="593E47BA" w14:textId="77777777" w:rsidR="002E710C" w:rsidRPr="0020110B" w:rsidRDefault="002E710C" w:rsidP="002011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bCs/>
                <w:sz w:val="24"/>
                <w:szCs w:val="24"/>
              </w:rPr>
              <w:t>2 этап – до 1 июля</w:t>
            </w:r>
          </w:p>
          <w:p w14:paraId="45528469" w14:textId="77777777" w:rsidR="002E710C" w:rsidRPr="0020110B" w:rsidRDefault="002E710C" w:rsidP="0020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bCs/>
                <w:sz w:val="24"/>
                <w:szCs w:val="24"/>
              </w:rPr>
              <w:t>3 этап - до 1 декабря</w:t>
            </w:r>
          </w:p>
          <w:p w14:paraId="2B0BAC6B" w14:textId="7BB77EDA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E710C" w:rsidRPr="0020110B" w14:paraId="5C918829" w14:textId="7890D70E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3CEB" w14:textId="529BEFE6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442" w:type="dxa"/>
            <w:gridSpan w:val="3"/>
          </w:tcPr>
          <w:p w14:paraId="3721D545" w14:textId="508FAD34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Style w:val="FontStyle15"/>
                <w:b w:val="0"/>
                <w:sz w:val="24"/>
                <w:szCs w:val="24"/>
              </w:rPr>
              <w:t>Подготовка и согласование прогноза площадей  озимого сева и структуры ярового сева под урожай 2025 года, определение потребности в семенном и посадочном материале  на 2024-2025 годы год</w:t>
            </w:r>
          </w:p>
        </w:tc>
        <w:tc>
          <w:tcPr>
            <w:tcW w:w="3827" w:type="dxa"/>
            <w:gridSpan w:val="2"/>
          </w:tcPr>
          <w:p w14:paraId="27FF8000" w14:textId="28C5E0F9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обоснованных посевных площадей под урожай 2025 года</w:t>
            </w:r>
          </w:p>
        </w:tc>
        <w:tc>
          <w:tcPr>
            <w:tcW w:w="3544" w:type="dxa"/>
            <w:gridSpan w:val="2"/>
          </w:tcPr>
          <w:p w14:paraId="0FDE41DE" w14:textId="09AE81D2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Style w:val="FontStyle15"/>
                <w:b w:val="0"/>
                <w:sz w:val="24"/>
                <w:szCs w:val="24"/>
              </w:rPr>
              <w:t>Подготовка к проведению ярового сева в 2024 году</w:t>
            </w:r>
          </w:p>
        </w:tc>
      </w:tr>
      <w:tr w:rsidR="002E710C" w:rsidRPr="0020110B" w14:paraId="5A3EF578" w14:textId="2D875A99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358" w14:textId="6B00A427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442" w:type="dxa"/>
            <w:gridSpan w:val="3"/>
          </w:tcPr>
          <w:p w14:paraId="40CA81BE" w14:textId="625C2D9B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протокольных поручений Главы РД Меликова С.А. и Правительства РД</w:t>
            </w:r>
          </w:p>
        </w:tc>
        <w:tc>
          <w:tcPr>
            <w:tcW w:w="3827" w:type="dxa"/>
            <w:gridSpan w:val="2"/>
          </w:tcPr>
          <w:p w14:paraId="33E029A5" w14:textId="4A54691A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письма, справки в Правительство РД</w:t>
            </w:r>
          </w:p>
        </w:tc>
        <w:tc>
          <w:tcPr>
            <w:tcW w:w="3544" w:type="dxa"/>
            <w:gridSpan w:val="2"/>
          </w:tcPr>
          <w:p w14:paraId="39AA6DB1" w14:textId="06B70852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</w:tr>
      <w:tr w:rsidR="002E710C" w:rsidRPr="0020110B" w14:paraId="6C68E1E4" w14:textId="180DA50A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794E" w14:textId="2C4B986F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442" w:type="dxa"/>
            <w:gridSpan w:val="3"/>
          </w:tcPr>
          <w:p w14:paraId="06C07A29" w14:textId="5364A532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оперативного штаба по борьбе с саранчовыми вредителями на территории Республики Дагестан</w:t>
            </w:r>
          </w:p>
        </w:tc>
        <w:tc>
          <w:tcPr>
            <w:tcW w:w="3827" w:type="dxa"/>
            <w:gridSpan w:val="2"/>
          </w:tcPr>
          <w:p w14:paraId="211B1BB0" w14:textId="2350F093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Отбор подрядных организаций, контроль за ходом химзащитных работ</w:t>
            </w:r>
          </w:p>
        </w:tc>
        <w:tc>
          <w:tcPr>
            <w:tcW w:w="3544" w:type="dxa"/>
            <w:gridSpan w:val="2"/>
          </w:tcPr>
          <w:p w14:paraId="2801E989" w14:textId="36C6D9A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Февраль-сентябрь</w:t>
            </w:r>
          </w:p>
        </w:tc>
      </w:tr>
      <w:tr w:rsidR="002E710C" w:rsidRPr="0020110B" w14:paraId="1E4C9E19" w14:textId="1E8652FD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6E49" w14:textId="5C6B1999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442" w:type="dxa"/>
            <w:gridSpan w:val="3"/>
          </w:tcPr>
          <w:p w14:paraId="559F9D24" w14:textId="1262482E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Предварительные итоги уборочной кампании 2024 года</w:t>
            </w:r>
          </w:p>
        </w:tc>
        <w:tc>
          <w:tcPr>
            <w:tcW w:w="3827" w:type="dxa"/>
            <w:gridSpan w:val="2"/>
          </w:tcPr>
          <w:p w14:paraId="675C57E0" w14:textId="054E7BD6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Сводка оперативной информации</w:t>
            </w:r>
          </w:p>
        </w:tc>
        <w:tc>
          <w:tcPr>
            <w:tcW w:w="3544" w:type="dxa"/>
            <w:gridSpan w:val="2"/>
          </w:tcPr>
          <w:p w14:paraId="5CA4187F" w14:textId="0598A76D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Август-ноябрь</w:t>
            </w:r>
          </w:p>
        </w:tc>
      </w:tr>
      <w:tr w:rsidR="002E710C" w:rsidRPr="0020110B" w14:paraId="1D8EDA6C" w14:textId="51F219EF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EA88" w14:textId="12D7E34C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442" w:type="dxa"/>
            <w:gridSpan w:val="3"/>
          </w:tcPr>
          <w:p w14:paraId="1FCA274B" w14:textId="2EF18321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представлением статистической отчетности  по форме 29-СХ и 2-Фермер сельхозтоваропроизводителями республики</w:t>
            </w:r>
          </w:p>
        </w:tc>
        <w:tc>
          <w:tcPr>
            <w:tcW w:w="3827" w:type="dxa"/>
            <w:gridSpan w:val="2"/>
          </w:tcPr>
          <w:p w14:paraId="29523174" w14:textId="02406049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достоверных данных в органы статистики об уборке урожая сельхозкультур</w:t>
            </w:r>
          </w:p>
        </w:tc>
        <w:tc>
          <w:tcPr>
            <w:tcW w:w="3544" w:type="dxa"/>
            <w:gridSpan w:val="2"/>
          </w:tcPr>
          <w:p w14:paraId="513FF460" w14:textId="4C5BA636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bCs/>
                <w:sz w:val="24"/>
                <w:szCs w:val="24"/>
              </w:rPr>
              <w:t>До 30.06.2024</w:t>
            </w:r>
          </w:p>
        </w:tc>
      </w:tr>
      <w:tr w:rsidR="002E710C" w:rsidRPr="0020110B" w14:paraId="1F78D420" w14:textId="724F6F42" w:rsidTr="00FB2B9D">
        <w:trPr>
          <w:gridBefore w:val="1"/>
          <w:wBefore w:w="15" w:type="dxa"/>
          <w:trHeight w:val="816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6F72" w14:textId="13462C2C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442" w:type="dxa"/>
            <w:gridSpan w:val="3"/>
          </w:tcPr>
          <w:p w14:paraId="2C8C4C99" w14:textId="12BA8CD6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проведение сева озимых культур</w:t>
            </w:r>
          </w:p>
        </w:tc>
        <w:tc>
          <w:tcPr>
            <w:tcW w:w="3827" w:type="dxa"/>
            <w:gridSpan w:val="2"/>
          </w:tcPr>
          <w:p w14:paraId="1D6342E8" w14:textId="6A291A5A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оперативного штаба МСХиП РД</w:t>
            </w:r>
          </w:p>
        </w:tc>
        <w:tc>
          <w:tcPr>
            <w:tcW w:w="3544" w:type="dxa"/>
            <w:gridSpan w:val="2"/>
          </w:tcPr>
          <w:p w14:paraId="040A700A" w14:textId="7304467F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</w:tr>
      <w:tr w:rsidR="002E710C" w:rsidRPr="0020110B" w14:paraId="0EC76875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83B" w14:textId="73BAB09F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442" w:type="dxa"/>
            <w:gridSpan w:val="3"/>
          </w:tcPr>
          <w:p w14:paraId="5CE62B26" w14:textId="5C16AE4F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предварительных итогов за 2024 год в области растениеводства</w:t>
            </w:r>
          </w:p>
        </w:tc>
        <w:tc>
          <w:tcPr>
            <w:tcW w:w="3827" w:type="dxa"/>
            <w:gridSpan w:val="2"/>
          </w:tcPr>
          <w:p w14:paraId="05124818" w14:textId="45E4E5AE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Справка о предварительных итогах за 2024 год</w:t>
            </w:r>
          </w:p>
        </w:tc>
        <w:tc>
          <w:tcPr>
            <w:tcW w:w="3544" w:type="dxa"/>
            <w:gridSpan w:val="2"/>
          </w:tcPr>
          <w:p w14:paraId="29647ACA" w14:textId="06117106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E710C" w:rsidRPr="0020110B" w14:paraId="0A00287E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8F6D" w14:textId="53EF95E9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42" w:type="dxa"/>
            <w:gridSpan w:val="3"/>
          </w:tcPr>
          <w:p w14:paraId="1DBDFF39" w14:textId="6A3701D8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материалов на соответствие земельных документов действующему законодательству, представляемых сельхозтоваропроизводителями в управления МСХ РД на получение господдержки (растениеводство – несвязанная поддержка, садоводство, мелиорация)</w:t>
            </w:r>
          </w:p>
        </w:tc>
        <w:tc>
          <w:tcPr>
            <w:tcW w:w="3827" w:type="dxa"/>
            <w:gridSpan w:val="2"/>
          </w:tcPr>
          <w:p w14:paraId="1CF4F125" w14:textId="7B43D473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для свода</w:t>
            </w:r>
          </w:p>
        </w:tc>
        <w:tc>
          <w:tcPr>
            <w:tcW w:w="3544" w:type="dxa"/>
            <w:gridSpan w:val="2"/>
          </w:tcPr>
          <w:p w14:paraId="7BD3DE32" w14:textId="7ABA7515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материалов</w:t>
            </w:r>
          </w:p>
        </w:tc>
      </w:tr>
      <w:tr w:rsidR="002E710C" w:rsidRPr="0020110B" w14:paraId="6B53967D" w14:textId="77777777" w:rsidTr="00D477B2">
        <w:trPr>
          <w:gridBefore w:val="1"/>
          <w:wBefore w:w="15" w:type="dxa"/>
          <w:trHeight w:val="187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14DB" w14:textId="05CE364D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42" w:type="dxa"/>
            <w:gridSpan w:val="3"/>
          </w:tcPr>
          <w:p w14:paraId="5B4EAB8F" w14:textId="77777777" w:rsidR="002E710C" w:rsidRPr="0020110B" w:rsidRDefault="002E710C" w:rsidP="00FB2B9D">
            <w:pPr>
              <w:widowControl w:val="0"/>
              <w:ind w:left="23" w:right="23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Работа в рамках деятельности рабочей группы, утвержденной распоряжением Минимущества Дагестана от 15.03.2023 г. № 124-р по проведению мероприятий по рассмотрению вопросов переноса государственных скотопрогонов и скотоплощадок.</w:t>
            </w:r>
          </w:p>
          <w:p w14:paraId="74130067" w14:textId="77777777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14:paraId="1803705F" w14:textId="4898B481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составе </w:t>
            </w: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</w:p>
        </w:tc>
        <w:tc>
          <w:tcPr>
            <w:tcW w:w="3544" w:type="dxa"/>
            <w:gridSpan w:val="2"/>
          </w:tcPr>
          <w:p w14:paraId="56FAB737" w14:textId="5E2A990C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E710C" w:rsidRPr="0020110B" w14:paraId="78630F41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43A" w14:textId="21A40941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42" w:type="dxa"/>
            <w:gridSpan w:val="3"/>
          </w:tcPr>
          <w:p w14:paraId="62348BD7" w14:textId="741882F5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Координация работы ответственных специалистов УСХ районов в ЕФИС ЗСН</w:t>
            </w:r>
          </w:p>
        </w:tc>
        <w:tc>
          <w:tcPr>
            <w:tcW w:w="3827" w:type="dxa"/>
            <w:gridSpan w:val="2"/>
          </w:tcPr>
          <w:p w14:paraId="14E5AED8" w14:textId="2551A36A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Наполнение данных в системе</w:t>
            </w:r>
          </w:p>
        </w:tc>
        <w:tc>
          <w:tcPr>
            <w:tcW w:w="3544" w:type="dxa"/>
            <w:gridSpan w:val="2"/>
          </w:tcPr>
          <w:p w14:paraId="4A7151FC" w14:textId="3E0A7482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E710C" w:rsidRPr="0020110B" w14:paraId="243A93C8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213C" w14:textId="060258C7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42" w:type="dxa"/>
            <w:gridSpan w:val="3"/>
          </w:tcPr>
          <w:p w14:paraId="2900AE93" w14:textId="6B64F46D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состоянии и использовании земель сельскохозяйственного назначения в разрезе муниципальных образований по состоянию на 01.01.2024 г.(Госдоклад)</w:t>
            </w:r>
          </w:p>
        </w:tc>
        <w:tc>
          <w:tcPr>
            <w:tcW w:w="3827" w:type="dxa"/>
            <w:gridSpan w:val="2"/>
          </w:tcPr>
          <w:p w14:paraId="1A360496" w14:textId="743A44EC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МСХ РФ</w:t>
            </w:r>
          </w:p>
        </w:tc>
        <w:tc>
          <w:tcPr>
            <w:tcW w:w="3544" w:type="dxa"/>
            <w:gridSpan w:val="2"/>
          </w:tcPr>
          <w:p w14:paraId="255AB766" w14:textId="233E39DA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</w:tr>
      <w:tr w:rsidR="002E710C" w:rsidRPr="0020110B" w14:paraId="7BE8D04D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993" w14:textId="628EB2BB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442" w:type="dxa"/>
            <w:gridSpan w:val="3"/>
          </w:tcPr>
          <w:p w14:paraId="787C8EFA" w14:textId="1B01EA84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представление заключений по  материалам по переводу земель из категории сельскохозяйственного назначения в категорию земель промышленности и земель иного специального назначения.</w:t>
            </w:r>
          </w:p>
        </w:tc>
        <w:tc>
          <w:tcPr>
            <w:tcW w:w="3827" w:type="dxa"/>
            <w:gridSpan w:val="2"/>
          </w:tcPr>
          <w:p w14:paraId="5D85FDF6" w14:textId="7A730964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в Минимущество Дагестана</w:t>
            </w:r>
          </w:p>
        </w:tc>
        <w:tc>
          <w:tcPr>
            <w:tcW w:w="3544" w:type="dxa"/>
            <w:gridSpan w:val="2"/>
          </w:tcPr>
          <w:p w14:paraId="786CAAFE" w14:textId="3BB59951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2E710C" w:rsidRPr="0020110B" w14:paraId="74629258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07E5" w14:textId="1593CB75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42" w:type="dxa"/>
            <w:gridSpan w:val="3"/>
          </w:tcPr>
          <w:p w14:paraId="7017A1A6" w14:textId="253E2787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по организации деятельности ГУПов и ГУ, подведомственных Минсельхозпроду РД, в части управления и распоряжения земельными участками  и имуществом</w:t>
            </w:r>
            <w:r w:rsidRPr="00201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рамках и</w:t>
            </w: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 xml:space="preserve">сполнения   приказа </w:t>
            </w:r>
            <w:r w:rsidRPr="00201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МСХиП РД от  29.09.2020 г. № 282 «Об утверждении </w:t>
            </w: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Плана мероприятий по реализации постановления Правительства РД от 20.07.2018 г. № 100 «О мерах по повышению эффективности деятельности государственных унитарных предприятий Республики Дагестан»</w:t>
            </w:r>
          </w:p>
        </w:tc>
        <w:tc>
          <w:tcPr>
            <w:tcW w:w="3827" w:type="dxa"/>
            <w:gridSpan w:val="2"/>
          </w:tcPr>
          <w:p w14:paraId="55A145C1" w14:textId="05379656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Заключение, предложения  в Минимущество Дагестана</w:t>
            </w:r>
          </w:p>
        </w:tc>
        <w:tc>
          <w:tcPr>
            <w:tcW w:w="3544" w:type="dxa"/>
            <w:gridSpan w:val="2"/>
          </w:tcPr>
          <w:p w14:paraId="26FDDF0C" w14:textId="40C779B0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E710C" w:rsidRPr="0020110B" w14:paraId="5F56F552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08F2" w14:textId="7377B0C2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42" w:type="dxa"/>
            <w:gridSpan w:val="3"/>
          </w:tcPr>
          <w:p w14:paraId="52FC2D50" w14:textId="5C7F3CE2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Работа в рамках проведения мероприятий по  исполнению Прогнозного плана (программы) приватизации 2023 года государственных унитарных предприятий, подведомственных Минсельхозпроду РД  (РУГП РД «Новая жизнь)</w:t>
            </w:r>
          </w:p>
        </w:tc>
        <w:tc>
          <w:tcPr>
            <w:tcW w:w="3827" w:type="dxa"/>
            <w:gridSpan w:val="2"/>
          </w:tcPr>
          <w:p w14:paraId="2F634A94" w14:textId="408F1AF0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Предложения, материалы в  Минимущество Дагестана</w:t>
            </w:r>
          </w:p>
        </w:tc>
        <w:tc>
          <w:tcPr>
            <w:tcW w:w="3544" w:type="dxa"/>
            <w:gridSpan w:val="2"/>
          </w:tcPr>
          <w:p w14:paraId="0F30D48E" w14:textId="3F9436CB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E710C" w:rsidRPr="0020110B" w14:paraId="2D27DD0E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2B4C" w14:textId="0F2CB1B7" w:rsidR="002E710C" w:rsidRPr="0020110B" w:rsidRDefault="002E710C" w:rsidP="0020110B">
            <w:pPr>
              <w:pStyle w:val="ab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42" w:type="dxa"/>
            <w:gridSpan w:val="3"/>
          </w:tcPr>
          <w:p w14:paraId="089FDAA7" w14:textId="184F97F3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Рассмотрение генеральных планов МО поселений районов и городов республики</w:t>
            </w:r>
          </w:p>
        </w:tc>
        <w:tc>
          <w:tcPr>
            <w:tcW w:w="3827" w:type="dxa"/>
            <w:gridSpan w:val="2"/>
          </w:tcPr>
          <w:p w14:paraId="4D093DC8" w14:textId="3FA0149E" w:rsidR="002E710C" w:rsidRPr="0020110B" w:rsidRDefault="002E710C" w:rsidP="0020110B">
            <w:pPr>
              <w:autoSpaceDE w:val="0"/>
              <w:autoSpaceDN w:val="0"/>
              <w:adjustRightInd w:val="0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Заключение в Минстрой Дагестана</w:t>
            </w:r>
          </w:p>
          <w:p w14:paraId="7793FC8D" w14:textId="2A3C44AE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(ФГИС ТП)</w:t>
            </w:r>
          </w:p>
        </w:tc>
        <w:tc>
          <w:tcPr>
            <w:tcW w:w="3544" w:type="dxa"/>
            <w:gridSpan w:val="2"/>
          </w:tcPr>
          <w:p w14:paraId="034C9CCB" w14:textId="3406EC21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материалов</w:t>
            </w:r>
          </w:p>
        </w:tc>
      </w:tr>
      <w:tr w:rsidR="002E710C" w:rsidRPr="0020110B" w14:paraId="75CF71CF" w14:textId="0F204AF1" w:rsidTr="006721D9">
        <w:trPr>
          <w:gridBefore w:val="1"/>
          <w:wBefore w:w="15" w:type="dxa"/>
          <w:trHeight w:val="840"/>
          <w:jc w:val="center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848" w14:textId="23377941" w:rsidR="002E710C" w:rsidRPr="0020110B" w:rsidRDefault="002E710C" w:rsidP="00FB2B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развития сельских территорий, развития малых форм хозяйствования и сельскохозяйственной потребительской кооперации</w:t>
            </w:r>
          </w:p>
        </w:tc>
      </w:tr>
      <w:tr w:rsidR="002E710C" w:rsidRPr="0020110B" w14:paraId="495EBB6D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A954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74D2DA39" w14:textId="77777777" w:rsidR="002E710C" w:rsidRPr="0020110B" w:rsidRDefault="002E710C" w:rsidP="00FB2B9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и обработка отчетов за 2023 год, установленных соглашениями о предоставлении грантов (гранты СПоК, гранты семейным фермерам, гранты «Агростартап», гранты начинающим фермерам, гранты на развитие сельского туризма) и субсидий (субсидии СПоК, субсидии на возмещение затрат центра компетенций)</w:t>
            </w:r>
          </w:p>
        </w:tc>
        <w:tc>
          <w:tcPr>
            <w:tcW w:w="3827" w:type="dxa"/>
            <w:gridSpan w:val="2"/>
          </w:tcPr>
          <w:p w14:paraId="580AAD53" w14:textId="408503B1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отчетов в систему 1С: Предприятие</w:t>
            </w:r>
          </w:p>
        </w:tc>
        <w:tc>
          <w:tcPr>
            <w:tcW w:w="3544" w:type="dxa"/>
            <w:gridSpan w:val="2"/>
          </w:tcPr>
          <w:p w14:paraId="2CA8234B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E710C" w:rsidRPr="0020110B" w14:paraId="26F5D3AC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33DE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5D579B5F" w14:textId="77777777" w:rsidR="002E710C" w:rsidRPr="0020110B" w:rsidRDefault="002E710C" w:rsidP="00FB2B9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Заключение Соглашений о предоставлении грантов на развитие сельского туризма с победителями отбора 2023 года и доведение средств до сельхозтоваропроизводителей</w:t>
            </w:r>
          </w:p>
        </w:tc>
        <w:tc>
          <w:tcPr>
            <w:tcW w:w="3827" w:type="dxa"/>
            <w:gridSpan w:val="2"/>
          </w:tcPr>
          <w:p w14:paraId="04F06F8B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на счета получателей</w:t>
            </w:r>
          </w:p>
        </w:tc>
        <w:tc>
          <w:tcPr>
            <w:tcW w:w="3544" w:type="dxa"/>
            <w:gridSpan w:val="2"/>
          </w:tcPr>
          <w:p w14:paraId="16F3EDC8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E710C" w:rsidRPr="0020110B" w14:paraId="3D0E88C5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1EF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2F10AD5C" w14:textId="77777777" w:rsidR="002E710C" w:rsidRPr="0020110B" w:rsidRDefault="002E710C" w:rsidP="00FB2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Согласование с заинтересованными учреждениями нормативных правовых актов, регламентирующих предоставление:</w:t>
            </w:r>
          </w:p>
          <w:p w14:paraId="2DD76C9A" w14:textId="77777777" w:rsidR="002E710C" w:rsidRPr="0020110B" w:rsidRDefault="002E710C" w:rsidP="00FB2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грантов в форме субсидий на развитие семейных ферм и проектов «Агропрогресс»;</w:t>
            </w:r>
          </w:p>
          <w:p w14:paraId="3C6E230B" w14:textId="77777777" w:rsidR="002E710C" w:rsidRPr="0020110B" w:rsidRDefault="002E710C" w:rsidP="00FB2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грантов в форме субсидий сельскохозяйственным потребительским кооперативам и начинающим сельскохозяйственным потребительским кооперативам на развитие материально-технической базы;</w:t>
            </w:r>
          </w:p>
          <w:p w14:paraId="68432154" w14:textId="77777777" w:rsidR="002E710C" w:rsidRPr="0020110B" w:rsidRDefault="002E710C" w:rsidP="00FB2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субсидий на возмещение до 60 процентов затрат семейной фермы;</w:t>
            </w:r>
          </w:p>
          <w:p w14:paraId="72628687" w14:textId="77777777" w:rsidR="002E710C" w:rsidRPr="0020110B" w:rsidRDefault="002E710C" w:rsidP="00FB2B9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грантов «Агростартап» в форме субсидии на реализацию проекта по созданию и (или) развитию хозяйства</w:t>
            </w:r>
          </w:p>
          <w:p w14:paraId="48CFE247" w14:textId="77777777" w:rsidR="002E710C" w:rsidRPr="0020110B" w:rsidRDefault="002E710C" w:rsidP="00FB2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грантов в форме субсидий из республиканского бюджета Республики Дагестан сельскохозяйственным потребительским кооперативам Республики Дагестан на развитие материально-технической базы;</w:t>
            </w:r>
          </w:p>
          <w:p w14:paraId="6A2893BC" w14:textId="77777777" w:rsidR="002E710C" w:rsidRPr="0020110B" w:rsidRDefault="002E710C" w:rsidP="00FB2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субсидий на возмещение части затрат, понесенных в текущем финансовом году сельскохозяйственными потребительскими кооперативами;</w:t>
            </w:r>
          </w:p>
          <w:p w14:paraId="31B87A40" w14:textId="77777777" w:rsidR="002E710C" w:rsidRPr="0020110B" w:rsidRDefault="002E710C" w:rsidP="00FB2B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субсидий на возмещение части затрат, связанных с осуществлением текущей деятельности центра компетенций в сфере сельскохозяйственной кооперации и поддержки фермеров.</w:t>
            </w:r>
          </w:p>
        </w:tc>
        <w:tc>
          <w:tcPr>
            <w:tcW w:w="3827" w:type="dxa"/>
            <w:gridSpan w:val="2"/>
          </w:tcPr>
          <w:p w14:paraId="0D36B2C2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Утверждение данных нормативных правовых актов</w:t>
            </w:r>
          </w:p>
        </w:tc>
        <w:tc>
          <w:tcPr>
            <w:tcW w:w="3544" w:type="dxa"/>
            <w:gridSpan w:val="2"/>
          </w:tcPr>
          <w:p w14:paraId="06747739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E710C" w:rsidRPr="0020110B" w14:paraId="0711BBCF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B6D8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63F06F08" w14:textId="77777777" w:rsidR="002E710C" w:rsidRPr="0020110B" w:rsidRDefault="002E710C" w:rsidP="00FB2B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заявок на участие в отборе по предоставлению государственной поддержки по направлениям:</w:t>
            </w:r>
          </w:p>
          <w:p w14:paraId="19E07BC5" w14:textId="77777777" w:rsidR="002E710C" w:rsidRPr="0020110B" w:rsidRDefault="002E710C" w:rsidP="00FB2B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грант на развитие семейной фермы;</w:t>
            </w:r>
          </w:p>
          <w:p w14:paraId="53F903B1" w14:textId="77777777" w:rsidR="002E710C" w:rsidRPr="0020110B" w:rsidRDefault="002E710C" w:rsidP="00FB2B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грант «Агростартап»;</w:t>
            </w:r>
          </w:p>
          <w:p w14:paraId="130F6FF3" w14:textId="77777777" w:rsidR="002E710C" w:rsidRPr="0020110B" w:rsidRDefault="002E710C" w:rsidP="00FB2B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грант СПоК на развитие материально-технической базы;</w:t>
            </w:r>
          </w:p>
          <w:p w14:paraId="52467E2A" w14:textId="77777777" w:rsidR="002E710C" w:rsidRPr="0020110B" w:rsidRDefault="002E710C" w:rsidP="00FB2B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субсидии на возмещение затрат ЛПХ на производство картофеля и овощей;</w:t>
            </w:r>
          </w:p>
          <w:p w14:paraId="7562F6A2" w14:textId="77777777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возмещение части затрат СПоК;</w:t>
            </w:r>
          </w:p>
          <w:p w14:paraId="709C9BD6" w14:textId="77777777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возмещение части затрат центра компетенций.</w:t>
            </w:r>
          </w:p>
        </w:tc>
        <w:tc>
          <w:tcPr>
            <w:tcW w:w="3827" w:type="dxa"/>
            <w:gridSpan w:val="2"/>
          </w:tcPr>
          <w:p w14:paraId="43134BAA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Отбор получателей господдержки</w:t>
            </w:r>
          </w:p>
        </w:tc>
        <w:tc>
          <w:tcPr>
            <w:tcW w:w="3544" w:type="dxa"/>
            <w:gridSpan w:val="2"/>
          </w:tcPr>
          <w:p w14:paraId="564A9A63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E710C" w:rsidRPr="0020110B" w14:paraId="187FB71E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0A2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1F4535AE" w14:textId="77777777" w:rsidR="002E710C" w:rsidRPr="0020110B" w:rsidRDefault="002E710C" w:rsidP="00FB2B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Обработка принятых заявок и проведение отбора получателей субсидий и грантов по направлениям:</w:t>
            </w:r>
          </w:p>
          <w:p w14:paraId="3D290AFC" w14:textId="77777777" w:rsidR="002E710C" w:rsidRPr="0020110B" w:rsidRDefault="002E710C" w:rsidP="00FB2B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грант на развитие семейной фермы</w:t>
            </w:r>
          </w:p>
          <w:p w14:paraId="6A9736EB" w14:textId="77777777" w:rsidR="002E710C" w:rsidRPr="0020110B" w:rsidRDefault="002E710C" w:rsidP="00FB2B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грант «Агростартап»</w:t>
            </w:r>
          </w:p>
          <w:p w14:paraId="4622B940" w14:textId="49EB82E7" w:rsidR="002E710C" w:rsidRPr="0020110B" w:rsidRDefault="002E710C" w:rsidP="00FB2B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грант СПоК на развитие материально-технической базы</w:t>
            </w:r>
          </w:p>
          <w:p w14:paraId="3D29AAF6" w14:textId="77777777" w:rsidR="002E710C" w:rsidRPr="0020110B" w:rsidRDefault="002E710C" w:rsidP="00FB2B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грант на развитие сельского туризма</w:t>
            </w:r>
          </w:p>
          <w:p w14:paraId="029069A0" w14:textId="77777777" w:rsidR="002E710C" w:rsidRPr="0020110B" w:rsidRDefault="002E710C" w:rsidP="00FB2B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возмещение затрат ЛПХ на производство картофеля и овощей</w:t>
            </w:r>
          </w:p>
          <w:p w14:paraId="7930D2D3" w14:textId="77777777" w:rsidR="002E710C" w:rsidRPr="0020110B" w:rsidRDefault="002E710C" w:rsidP="00FB2B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возмещение части затрат СПоК</w:t>
            </w:r>
          </w:p>
          <w:p w14:paraId="6114CF3B" w14:textId="77777777" w:rsidR="002E710C" w:rsidRPr="0020110B" w:rsidRDefault="002E710C" w:rsidP="00FB2B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возмещение части затрат центра компетенций</w:t>
            </w:r>
          </w:p>
        </w:tc>
        <w:tc>
          <w:tcPr>
            <w:tcW w:w="3827" w:type="dxa"/>
            <w:gridSpan w:val="2"/>
          </w:tcPr>
          <w:p w14:paraId="765EEE76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получателей господдержки</w:t>
            </w:r>
          </w:p>
        </w:tc>
        <w:tc>
          <w:tcPr>
            <w:tcW w:w="3544" w:type="dxa"/>
            <w:gridSpan w:val="2"/>
          </w:tcPr>
          <w:p w14:paraId="32EF1184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E710C" w:rsidRPr="0020110B" w14:paraId="10914E66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BC48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shd w:val="clear" w:color="auto" w:fill="FFFFFF" w:themeFill="background1"/>
          </w:tcPr>
          <w:p w14:paraId="0F6413D0" w14:textId="77777777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Заключение Соглашений о предоставлении господдержки и доведение средств до победителей отбора через систему ГИИС УОФ «Электронный бюджет»</w:t>
            </w:r>
          </w:p>
        </w:tc>
        <w:tc>
          <w:tcPr>
            <w:tcW w:w="3827" w:type="dxa"/>
            <w:gridSpan w:val="2"/>
          </w:tcPr>
          <w:p w14:paraId="0D58DD92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на счета получателей</w:t>
            </w:r>
          </w:p>
        </w:tc>
        <w:tc>
          <w:tcPr>
            <w:tcW w:w="3544" w:type="dxa"/>
            <w:gridSpan w:val="2"/>
          </w:tcPr>
          <w:p w14:paraId="2538D6B3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2E710C" w:rsidRPr="0020110B" w14:paraId="078F9C16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4977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shd w:val="clear" w:color="auto" w:fill="FFFFFF" w:themeFill="background1"/>
          </w:tcPr>
          <w:p w14:paraId="15042CBB" w14:textId="77777777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заявок на участие в конкурсном отборе по предоставлению грантов на развитие сельского туризма и направление принятых заявок в Минсельхоз России для проведения отбора</w:t>
            </w:r>
          </w:p>
        </w:tc>
        <w:tc>
          <w:tcPr>
            <w:tcW w:w="3827" w:type="dxa"/>
            <w:gridSpan w:val="2"/>
          </w:tcPr>
          <w:p w14:paraId="5C34B4E2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получателей господдержки</w:t>
            </w:r>
          </w:p>
        </w:tc>
        <w:tc>
          <w:tcPr>
            <w:tcW w:w="3544" w:type="dxa"/>
            <w:gridSpan w:val="2"/>
          </w:tcPr>
          <w:p w14:paraId="6D0C2FB8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2E710C" w:rsidRPr="0020110B" w14:paraId="33926A4C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D62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27998495" w14:textId="77777777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и обработка отчетов за 1 полугодие 2024 года, установленных соглашениями о предоставлении грантов (гранты СПоК, гранты семейным фермерам, гранты «Агростартап», гранты начинающим фермерам, гранты на развитие сельского туризма) и субсидий (субсидии СПоК, субсидии на возмещение затрат центра компетенций)</w:t>
            </w:r>
          </w:p>
        </w:tc>
        <w:tc>
          <w:tcPr>
            <w:tcW w:w="3827" w:type="dxa"/>
            <w:gridSpan w:val="2"/>
          </w:tcPr>
          <w:p w14:paraId="478002A6" w14:textId="6B09BD72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отчетов в систему 1С: Предприятие</w:t>
            </w:r>
          </w:p>
        </w:tc>
        <w:tc>
          <w:tcPr>
            <w:tcW w:w="3544" w:type="dxa"/>
            <w:gridSpan w:val="2"/>
          </w:tcPr>
          <w:p w14:paraId="14F26ED4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2E710C" w:rsidRPr="0020110B" w14:paraId="11D509C6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B0B1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35FB29ED" w14:textId="77777777" w:rsidR="002E710C" w:rsidRPr="0020110B" w:rsidRDefault="002E710C" w:rsidP="00FB2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Прием годовых отчетов за 2023 год о реализации мероприятий ФП «Благоустройство сельских территорий»</w:t>
            </w:r>
          </w:p>
          <w:p w14:paraId="7F8448B4" w14:textId="77777777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14:paraId="10E618E8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МР о реализации ФП «Благоустройство сельских территорий»</w:t>
            </w:r>
          </w:p>
        </w:tc>
        <w:tc>
          <w:tcPr>
            <w:tcW w:w="3544" w:type="dxa"/>
            <w:gridSpan w:val="2"/>
          </w:tcPr>
          <w:p w14:paraId="665624F7" w14:textId="6FB59CF9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E710C" w:rsidRPr="0020110B" w14:paraId="66BB3A8B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B5F1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45249D31" w14:textId="77777777" w:rsidR="002E710C" w:rsidRPr="0020110B" w:rsidRDefault="002E710C" w:rsidP="00FB2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субсидии из федерального бюджета на реализацию мероприятий ФП «Благоустройство сельских территорий»</w:t>
            </w:r>
          </w:p>
          <w:p w14:paraId="28AF34F2" w14:textId="77777777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14:paraId="648F0114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соглашения с МР</w:t>
            </w:r>
          </w:p>
        </w:tc>
        <w:tc>
          <w:tcPr>
            <w:tcW w:w="3544" w:type="dxa"/>
            <w:gridSpan w:val="2"/>
          </w:tcPr>
          <w:p w14:paraId="5D293BF3" w14:textId="77777777" w:rsidR="002E710C" w:rsidRPr="0020110B" w:rsidRDefault="002E710C" w:rsidP="00201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DB165" w14:textId="2553DF4A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E710C" w:rsidRPr="0020110B" w14:paraId="754AA29F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D1F2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219FF686" w14:textId="1DA9E3D7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Доведение субсидии на реализацию ФП «Благоустройство сельских территорий»</w:t>
            </w:r>
          </w:p>
        </w:tc>
        <w:tc>
          <w:tcPr>
            <w:tcW w:w="3827" w:type="dxa"/>
            <w:gridSpan w:val="2"/>
          </w:tcPr>
          <w:p w14:paraId="10C142B5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о доведении субсидии</w:t>
            </w:r>
          </w:p>
        </w:tc>
        <w:tc>
          <w:tcPr>
            <w:tcW w:w="3544" w:type="dxa"/>
            <w:gridSpan w:val="2"/>
          </w:tcPr>
          <w:p w14:paraId="6128CCEE" w14:textId="19966D4C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E710C" w:rsidRPr="0020110B" w14:paraId="0A2F5299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7A3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7ABF1503" w14:textId="3AEBCD4F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Направление заявочной документации на реализацию ФП «СОСТ», ФП «Улучшение жилищных условий граждан проживающих на сельских территориях», ФП «РТИСТ»,</w:t>
            </w:r>
          </w:p>
        </w:tc>
        <w:tc>
          <w:tcPr>
            <w:tcW w:w="3827" w:type="dxa"/>
            <w:gridSpan w:val="2"/>
          </w:tcPr>
          <w:p w14:paraId="0F961B44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 направлении заявочной документации</w:t>
            </w:r>
          </w:p>
        </w:tc>
        <w:tc>
          <w:tcPr>
            <w:tcW w:w="3544" w:type="dxa"/>
            <w:gridSpan w:val="2"/>
          </w:tcPr>
          <w:p w14:paraId="0CA0A6E5" w14:textId="03301B3B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2E710C" w:rsidRPr="0020110B" w14:paraId="595F4ACA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5BEC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5B534A3E" w14:textId="77777777" w:rsidR="002E710C" w:rsidRPr="0020110B" w:rsidRDefault="002E710C" w:rsidP="00FB2B9D">
            <w:pPr>
              <w:pStyle w:val="Default"/>
              <w:jc w:val="both"/>
              <w:rPr>
                <w:color w:val="auto"/>
              </w:rPr>
            </w:pPr>
            <w:r w:rsidRPr="0020110B">
              <w:t>Внесение изменений в приказ «</w:t>
            </w:r>
            <w:r w:rsidRPr="0020110B">
              <w:rPr>
                <w:color w:val="auto"/>
              </w:rPr>
              <w:t>О мерах по проведению отбора проектов для предоставления субсидий из республиканского бюджета Республики Дагестан на реализацию мероприятий по благоустройству сельских территорий Республики</w:t>
            </w:r>
          </w:p>
          <w:p w14:paraId="255420BD" w14:textId="77777777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Дагестан»</w:t>
            </w:r>
          </w:p>
        </w:tc>
        <w:tc>
          <w:tcPr>
            <w:tcW w:w="3827" w:type="dxa"/>
            <w:gridSpan w:val="2"/>
          </w:tcPr>
          <w:p w14:paraId="2778C1F0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НПА</w:t>
            </w:r>
          </w:p>
        </w:tc>
        <w:tc>
          <w:tcPr>
            <w:tcW w:w="3544" w:type="dxa"/>
            <w:gridSpan w:val="2"/>
          </w:tcPr>
          <w:p w14:paraId="5EB4CE68" w14:textId="67915D81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E710C" w:rsidRPr="0020110B" w14:paraId="465235C0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0D83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1DA4242C" w14:textId="77777777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Начало приема заявочной документации по ФП «Благоустройство сельских территорий»</w:t>
            </w:r>
          </w:p>
        </w:tc>
        <w:tc>
          <w:tcPr>
            <w:tcW w:w="3827" w:type="dxa"/>
            <w:gridSpan w:val="2"/>
          </w:tcPr>
          <w:p w14:paraId="3D0C6DB2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о приеме заявочной документации</w:t>
            </w:r>
          </w:p>
        </w:tc>
        <w:tc>
          <w:tcPr>
            <w:tcW w:w="3544" w:type="dxa"/>
            <w:gridSpan w:val="2"/>
          </w:tcPr>
          <w:p w14:paraId="20D92AF8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E710C" w:rsidRPr="0020110B" w14:paraId="040BC37B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CF6E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16F69025" w14:textId="77777777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Направление заявочной документации на реализацию ФП «Благоустройство сельских территорий» в МСХ РФ</w:t>
            </w:r>
          </w:p>
        </w:tc>
        <w:tc>
          <w:tcPr>
            <w:tcW w:w="3827" w:type="dxa"/>
            <w:gridSpan w:val="2"/>
          </w:tcPr>
          <w:p w14:paraId="0C04A579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 направлении заявочной документации</w:t>
            </w:r>
          </w:p>
        </w:tc>
        <w:tc>
          <w:tcPr>
            <w:tcW w:w="3544" w:type="dxa"/>
            <w:gridSpan w:val="2"/>
          </w:tcPr>
          <w:p w14:paraId="294CD81E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2E710C" w:rsidRPr="0020110B" w14:paraId="185B9D69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B39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6B8AC39E" w14:textId="77777777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конкурсного отбора ФП «Благоустройство сельских территорий»</w:t>
            </w:r>
          </w:p>
        </w:tc>
        <w:tc>
          <w:tcPr>
            <w:tcW w:w="3827" w:type="dxa"/>
            <w:gridSpan w:val="2"/>
          </w:tcPr>
          <w:p w14:paraId="457F8367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средств на счета получателей</w:t>
            </w:r>
          </w:p>
        </w:tc>
        <w:tc>
          <w:tcPr>
            <w:tcW w:w="3544" w:type="dxa"/>
            <w:gridSpan w:val="2"/>
          </w:tcPr>
          <w:p w14:paraId="47E0DBC3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E710C" w:rsidRPr="0020110B" w14:paraId="3FEA696F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8942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154860BA" w14:textId="77777777" w:rsidR="002E710C" w:rsidRPr="0020110B" w:rsidRDefault="002E710C" w:rsidP="00FB2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Утверждение стоимости 1 кв. метра общей площади жилья на сельских территориях</w:t>
            </w:r>
          </w:p>
          <w:p w14:paraId="14B37872" w14:textId="77777777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14:paraId="44205BB8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НПА</w:t>
            </w:r>
          </w:p>
        </w:tc>
        <w:tc>
          <w:tcPr>
            <w:tcW w:w="3544" w:type="dxa"/>
            <w:gridSpan w:val="2"/>
          </w:tcPr>
          <w:p w14:paraId="286B856D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E710C" w:rsidRPr="0020110B" w14:paraId="40AB6D9A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A211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6AE51860" w14:textId="77777777" w:rsidR="002E710C" w:rsidRPr="0020110B" w:rsidRDefault="002E710C" w:rsidP="00FB2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Утверждение сводных списков участников мероприятий - получателей выплат на строительство (приобретение) жилья</w:t>
            </w:r>
          </w:p>
          <w:p w14:paraId="71E50F89" w14:textId="77777777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14:paraId="7B91F3ED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средств на счета получателей</w:t>
            </w:r>
          </w:p>
        </w:tc>
        <w:tc>
          <w:tcPr>
            <w:tcW w:w="3544" w:type="dxa"/>
            <w:gridSpan w:val="2"/>
          </w:tcPr>
          <w:p w14:paraId="2947C05D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E710C" w:rsidRPr="0020110B" w14:paraId="68C192E2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812B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74A00863" w14:textId="77777777" w:rsidR="002E710C" w:rsidRPr="0020110B" w:rsidRDefault="002E710C" w:rsidP="00FB2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регионального нормативного правового акта, либо внесение изменения в нормативный правовой акт субъекта Российской Федерации, предусматривающий мероприятие, при реализации которого возникают </w:t>
            </w:r>
            <w:r w:rsidRPr="00201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расходные обязательства субъекта Российской Федерации, в целях софинансирования которых предоставляется субсидия</w:t>
            </w:r>
          </w:p>
          <w:p w14:paraId="3A6EBFE4" w14:textId="77777777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14:paraId="45C46678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Госпрограмма КРСТ</w:t>
            </w:r>
          </w:p>
        </w:tc>
        <w:tc>
          <w:tcPr>
            <w:tcW w:w="3544" w:type="dxa"/>
            <w:gridSpan w:val="2"/>
          </w:tcPr>
          <w:p w14:paraId="1A9BDEDD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2E710C" w:rsidRPr="0020110B" w14:paraId="3FACE234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6B2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04354867" w14:textId="4EBD0B1C" w:rsidR="002E710C" w:rsidRPr="0020110B" w:rsidRDefault="002E710C" w:rsidP="00FB2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Выдача свидетельств о предоставлении социальных выплат участникам мероприятий - получателям выплат на строительство (приобретение) жилья</w:t>
            </w:r>
          </w:p>
          <w:p w14:paraId="0B2753D0" w14:textId="77777777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14:paraId="7EC71578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средств на счета получателей</w:t>
            </w:r>
          </w:p>
        </w:tc>
        <w:tc>
          <w:tcPr>
            <w:tcW w:w="3544" w:type="dxa"/>
            <w:gridSpan w:val="2"/>
          </w:tcPr>
          <w:p w14:paraId="368FA4AA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2E710C" w:rsidRPr="0020110B" w14:paraId="0088EB12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B390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3FEB90E0" w14:textId="45601B92" w:rsidR="002E710C" w:rsidRPr="0020110B" w:rsidRDefault="002E710C" w:rsidP="00FB2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Перечисление выплат на строительство (приобретение) жилья на счета участников мероприятий</w:t>
            </w:r>
          </w:p>
          <w:p w14:paraId="4B21BAFD" w14:textId="77777777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14:paraId="680F5F0A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средств на счета получателей</w:t>
            </w:r>
          </w:p>
        </w:tc>
        <w:tc>
          <w:tcPr>
            <w:tcW w:w="3544" w:type="dxa"/>
            <w:gridSpan w:val="2"/>
          </w:tcPr>
          <w:p w14:paraId="30BDE863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E710C" w:rsidRPr="0020110B" w14:paraId="670B1844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C17F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0E41E235" w14:textId="77777777" w:rsidR="002E710C" w:rsidRPr="0020110B" w:rsidRDefault="002E710C" w:rsidP="00FB2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Осуществление строительства и приобретение жилья</w:t>
            </w:r>
          </w:p>
          <w:p w14:paraId="108FCBA8" w14:textId="77777777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14:paraId="7784B74B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индикаторов</w:t>
            </w:r>
          </w:p>
        </w:tc>
        <w:tc>
          <w:tcPr>
            <w:tcW w:w="3544" w:type="dxa"/>
            <w:gridSpan w:val="2"/>
          </w:tcPr>
          <w:p w14:paraId="3978B6D7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E710C" w:rsidRPr="0020110B" w14:paraId="25FC2612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D174" w14:textId="77777777" w:rsidR="002E710C" w:rsidRPr="0020110B" w:rsidRDefault="002E710C" w:rsidP="0020110B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60A6266E" w14:textId="77777777" w:rsidR="002E710C" w:rsidRPr="0020110B" w:rsidRDefault="002E710C" w:rsidP="00FB2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жилье в Единый государственный реестр недвижимости, построенном и приобретенном в рамках реализации мероприятий</w:t>
            </w:r>
          </w:p>
          <w:p w14:paraId="611D3B40" w14:textId="77777777" w:rsidR="002E710C" w:rsidRPr="0020110B" w:rsidRDefault="002E710C" w:rsidP="00FB2B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14:paraId="3976F8AB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регистрации права на жилье</w:t>
            </w:r>
          </w:p>
        </w:tc>
        <w:tc>
          <w:tcPr>
            <w:tcW w:w="3544" w:type="dxa"/>
            <w:gridSpan w:val="2"/>
          </w:tcPr>
          <w:p w14:paraId="242E799C" w14:textId="77777777" w:rsidR="002E710C" w:rsidRPr="0020110B" w:rsidRDefault="002E710C" w:rsidP="002011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F418E" w:rsidRPr="0020110B" w14:paraId="13339849" w14:textId="77777777" w:rsidTr="00FA1768">
        <w:trPr>
          <w:gridBefore w:val="1"/>
          <w:wBefore w:w="15" w:type="dxa"/>
          <w:trHeight w:val="840"/>
          <w:jc w:val="center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83838" w14:textId="77777777" w:rsidR="00EF418E" w:rsidRPr="00EF418E" w:rsidRDefault="00EF418E" w:rsidP="00EF41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1BF3F" w14:textId="77777777" w:rsidR="00EF418E" w:rsidRPr="00EF418E" w:rsidRDefault="00EF418E" w:rsidP="00EF41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8E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терроризму и обеспечение безопасности</w:t>
            </w:r>
          </w:p>
          <w:p w14:paraId="2AAB9303" w14:textId="77777777" w:rsidR="00EF418E" w:rsidRPr="0020110B" w:rsidRDefault="00EF418E" w:rsidP="002011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8E" w:rsidRPr="0020110B" w14:paraId="3D1AC476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DFDC" w14:textId="77777777" w:rsidR="00EF418E" w:rsidRPr="0020110B" w:rsidRDefault="00EF418E" w:rsidP="00EF418E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47CE017E" w14:textId="3ED9E8F0" w:rsidR="00EF418E" w:rsidRPr="0020110B" w:rsidRDefault="00EF418E" w:rsidP="00EF4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функции в области противодействия терроризму в соответствии с постановлением Правительства Республики Дагестан от 14 марта 2017 г. №                                                                                 61 «Об организации деятельности органов исполнительной власти Республики Дагестан в области противодействия терроризму».</w:t>
            </w:r>
          </w:p>
        </w:tc>
        <w:tc>
          <w:tcPr>
            <w:tcW w:w="3827" w:type="dxa"/>
            <w:gridSpan w:val="2"/>
          </w:tcPr>
          <w:p w14:paraId="0CED1450" w14:textId="77777777" w:rsidR="00EF418E" w:rsidRPr="00EF418E" w:rsidRDefault="00EF418E" w:rsidP="00EF41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Ш.К.</w:t>
            </w:r>
          </w:p>
          <w:p w14:paraId="451C214E" w14:textId="7E30E76C" w:rsidR="00EF418E" w:rsidRPr="0020110B" w:rsidRDefault="00EF418E" w:rsidP="00EF41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Сафикулиев А.Ш.</w:t>
            </w:r>
          </w:p>
        </w:tc>
        <w:tc>
          <w:tcPr>
            <w:tcW w:w="3544" w:type="dxa"/>
            <w:gridSpan w:val="2"/>
          </w:tcPr>
          <w:p w14:paraId="633681B4" w14:textId="7BC3B17E" w:rsidR="00EF418E" w:rsidRPr="0020110B" w:rsidRDefault="00EF418E" w:rsidP="00EF41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F418E" w:rsidRPr="0020110B" w14:paraId="213097A9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C01C" w14:textId="77777777" w:rsidR="00EF418E" w:rsidRPr="0020110B" w:rsidRDefault="00EF418E" w:rsidP="00EF418E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11B4AB7F" w14:textId="48CA26F7" w:rsidR="00EF418E" w:rsidRPr="0020110B" w:rsidRDefault="00EF418E" w:rsidP="00EF4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ответственных за реализации мероприятий по противодействию терроризму, в учебно-методических сборах, курсах повышения квалификации, семинарах-практикумах. </w:t>
            </w:r>
          </w:p>
        </w:tc>
        <w:tc>
          <w:tcPr>
            <w:tcW w:w="3827" w:type="dxa"/>
            <w:gridSpan w:val="2"/>
          </w:tcPr>
          <w:p w14:paraId="398BD577" w14:textId="77777777" w:rsidR="00EF418E" w:rsidRPr="00EF418E" w:rsidRDefault="00EF418E" w:rsidP="00EF41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Ш.К.</w:t>
            </w:r>
          </w:p>
          <w:p w14:paraId="5B23D8E3" w14:textId="44890C79" w:rsidR="00EF418E" w:rsidRPr="0020110B" w:rsidRDefault="00EF418E" w:rsidP="00EF41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Сафикулиев А.Ш.</w:t>
            </w:r>
          </w:p>
        </w:tc>
        <w:tc>
          <w:tcPr>
            <w:tcW w:w="3544" w:type="dxa"/>
            <w:gridSpan w:val="2"/>
          </w:tcPr>
          <w:p w14:paraId="09446DAF" w14:textId="1D7D22FD" w:rsidR="00EF418E" w:rsidRPr="0020110B" w:rsidRDefault="00EF418E" w:rsidP="00EF41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F418E" w:rsidRPr="0020110B" w14:paraId="4E7B34BF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060E" w14:textId="77777777" w:rsidR="00EF418E" w:rsidRPr="0020110B" w:rsidRDefault="00EF418E" w:rsidP="00EF418E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534813D0" w14:textId="0E459B2A" w:rsidR="00EF418E" w:rsidRPr="0020110B" w:rsidRDefault="00EF418E" w:rsidP="00EF4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проведению проверок состояния антитеррористической защищенности объектов находящихся в собственности или ведении Министерства.</w:t>
            </w:r>
          </w:p>
        </w:tc>
        <w:tc>
          <w:tcPr>
            <w:tcW w:w="3827" w:type="dxa"/>
            <w:gridSpan w:val="2"/>
          </w:tcPr>
          <w:p w14:paraId="6749449C" w14:textId="77777777" w:rsidR="00EF418E" w:rsidRPr="00EF418E" w:rsidRDefault="00EF418E" w:rsidP="00EF41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Ш.К.</w:t>
            </w:r>
          </w:p>
          <w:p w14:paraId="0F2CEC68" w14:textId="00D9F45C" w:rsidR="00EF418E" w:rsidRPr="0020110B" w:rsidRDefault="00EF418E" w:rsidP="00EF41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Сафикулиев А.Ш.</w:t>
            </w:r>
          </w:p>
        </w:tc>
        <w:tc>
          <w:tcPr>
            <w:tcW w:w="3544" w:type="dxa"/>
            <w:gridSpan w:val="2"/>
          </w:tcPr>
          <w:p w14:paraId="4975FD17" w14:textId="64B41342" w:rsidR="00EF418E" w:rsidRPr="0020110B" w:rsidRDefault="00EF418E" w:rsidP="00EF41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F418E" w:rsidRPr="0020110B" w14:paraId="3228B90D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A99" w14:textId="77777777" w:rsidR="00EF418E" w:rsidRPr="0020110B" w:rsidRDefault="00EF418E" w:rsidP="00EF418E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661E2CFB" w14:textId="1F5E4E09" w:rsidR="00EF418E" w:rsidRPr="0020110B" w:rsidRDefault="00EF418E" w:rsidP="00EF4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2ED">
              <w:rPr>
                <w:rFonts w:ascii="Times New Roman" w:hAnsi="Times New Roman" w:cs="Times New Roman"/>
                <w:sz w:val="24"/>
                <w:szCs w:val="24"/>
              </w:rPr>
              <w:t>Регулярное наполнение раздела «Противодействие терроризму» тематическими материалами, памятками, буклетами</w:t>
            </w:r>
          </w:p>
        </w:tc>
        <w:tc>
          <w:tcPr>
            <w:tcW w:w="3827" w:type="dxa"/>
            <w:gridSpan w:val="2"/>
          </w:tcPr>
          <w:p w14:paraId="76DD0B6D" w14:textId="77777777" w:rsidR="00EF418E" w:rsidRPr="00EF418E" w:rsidRDefault="00EF418E" w:rsidP="00EF41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Ш.К.</w:t>
            </w:r>
          </w:p>
          <w:p w14:paraId="2EB08B60" w14:textId="190C4C69" w:rsidR="00EF418E" w:rsidRPr="0020110B" w:rsidRDefault="00EF418E" w:rsidP="00EF41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Сафикулиев А.Ш.</w:t>
            </w:r>
          </w:p>
        </w:tc>
        <w:tc>
          <w:tcPr>
            <w:tcW w:w="3544" w:type="dxa"/>
            <w:gridSpan w:val="2"/>
          </w:tcPr>
          <w:p w14:paraId="45DFB4D2" w14:textId="6B53B286" w:rsidR="00EF418E" w:rsidRPr="0020110B" w:rsidRDefault="00EF418E" w:rsidP="00EF41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F418E" w:rsidRPr="0020110B" w14:paraId="13CA0155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FEE8" w14:textId="77777777" w:rsidR="00EF418E" w:rsidRPr="0020110B" w:rsidRDefault="00EF418E" w:rsidP="00EF418E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5115E77E" w14:textId="7FE47673" w:rsidR="00EF418E" w:rsidRPr="0020110B" w:rsidRDefault="00EF418E" w:rsidP="00EF4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3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плана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Pr="00267D3E">
              <w:rPr>
                <w:rFonts w:ascii="Times New Roman" w:hAnsi="Times New Roman" w:cs="Times New Roman"/>
                <w:sz w:val="24"/>
                <w:szCs w:val="24"/>
              </w:rPr>
              <w:t>при установлении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вней террористической опасности.</w:t>
            </w:r>
          </w:p>
        </w:tc>
        <w:tc>
          <w:tcPr>
            <w:tcW w:w="3827" w:type="dxa"/>
            <w:gridSpan w:val="2"/>
          </w:tcPr>
          <w:p w14:paraId="2935A01F" w14:textId="77777777" w:rsidR="00EF418E" w:rsidRPr="00EF418E" w:rsidRDefault="00EF418E" w:rsidP="00EF41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Ш.К.</w:t>
            </w:r>
          </w:p>
          <w:p w14:paraId="505EA51D" w14:textId="094C8B79" w:rsidR="00EF418E" w:rsidRPr="0020110B" w:rsidRDefault="00EF418E" w:rsidP="00EF41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Сафикулиев А.Ш.</w:t>
            </w:r>
          </w:p>
        </w:tc>
        <w:tc>
          <w:tcPr>
            <w:tcW w:w="3544" w:type="dxa"/>
            <w:gridSpan w:val="2"/>
          </w:tcPr>
          <w:p w14:paraId="59F1294B" w14:textId="04F4BFEF" w:rsidR="00EF418E" w:rsidRPr="0020110B" w:rsidRDefault="00EF418E" w:rsidP="00EF41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F418E" w:rsidRPr="0020110B" w14:paraId="5EF764B2" w14:textId="77777777" w:rsidTr="006721D9">
        <w:trPr>
          <w:gridBefore w:val="1"/>
          <w:wBefore w:w="15" w:type="dxa"/>
          <w:trHeight w:val="84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C8D3" w14:textId="77777777" w:rsidR="00EF418E" w:rsidRPr="0020110B" w:rsidRDefault="00EF418E" w:rsidP="00EF418E">
            <w:pPr>
              <w:pStyle w:val="ab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</w:tcPr>
          <w:p w14:paraId="5E791134" w14:textId="7AA1090B" w:rsidR="00EF418E" w:rsidRPr="0020110B" w:rsidRDefault="00EF418E" w:rsidP="00EF4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Актуализация должностных регламентов государственных гражданских служащих, непосредственно участвующих в рамках своих полномочий в реализации мероприятий по профилактике терроризма, минимизации, ликвидации его проявлений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14:paraId="6595EDD3" w14:textId="097A1F54" w:rsidR="00EF418E" w:rsidRPr="0020110B" w:rsidRDefault="00EF418E" w:rsidP="00EF41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государственной службы, кадровой политики, трудовых ресурсов агропромышленного комплекса, организационной работы и документооборота</w:t>
            </w:r>
          </w:p>
        </w:tc>
        <w:tc>
          <w:tcPr>
            <w:tcW w:w="3544" w:type="dxa"/>
            <w:gridSpan w:val="2"/>
          </w:tcPr>
          <w:p w14:paraId="43D1B41C" w14:textId="3C73F40A" w:rsidR="00EF418E" w:rsidRPr="0020110B" w:rsidRDefault="00EF418E" w:rsidP="00EF41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2694C6FE" w14:textId="77777777" w:rsidR="00D6566D" w:rsidRPr="0020110B" w:rsidRDefault="00D6566D" w:rsidP="0020110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D6566D" w:rsidRPr="0020110B" w:rsidSect="000F7F7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EBA3C" w14:textId="77777777" w:rsidR="001C6E7D" w:rsidRDefault="001C6E7D" w:rsidP="000F7F74">
      <w:pPr>
        <w:spacing w:after="0" w:line="240" w:lineRule="auto"/>
      </w:pPr>
      <w:r>
        <w:separator/>
      </w:r>
    </w:p>
  </w:endnote>
  <w:endnote w:type="continuationSeparator" w:id="0">
    <w:p w14:paraId="16B3FC34" w14:textId="77777777" w:rsidR="001C6E7D" w:rsidRDefault="001C6E7D" w:rsidP="000F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E6940" w14:textId="77777777" w:rsidR="001C6E7D" w:rsidRDefault="001C6E7D" w:rsidP="000F7F74">
      <w:pPr>
        <w:spacing w:after="0" w:line="240" w:lineRule="auto"/>
      </w:pPr>
      <w:r>
        <w:separator/>
      </w:r>
    </w:p>
  </w:footnote>
  <w:footnote w:type="continuationSeparator" w:id="0">
    <w:p w14:paraId="36C3043E" w14:textId="77777777" w:rsidR="001C6E7D" w:rsidRDefault="001C6E7D" w:rsidP="000F7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326D"/>
    <w:multiLevelType w:val="hybridMultilevel"/>
    <w:tmpl w:val="96BC1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7383"/>
    <w:multiLevelType w:val="hybridMultilevel"/>
    <w:tmpl w:val="18D6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05B99"/>
    <w:multiLevelType w:val="hybridMultilevel"/>
    <w:tmpl w:val="B6AE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53C25"/>
    <w:multiLevelType w:val="hybridMultilevel"/>
    <w:tmpl w:val="3280C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D486E"/>
    <w:multiLevelType w:val="hybridMultilevel"/>
    <w:tmpl w:val="5C687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855F1"/>
    <w:multiLevelType w:val="hybridMultilevel"/>
    <w:tmpl w:val="8D42B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36211"/>
    <w:multiLevelType w:val="hybridMultilevel"/>
    <w:tmpl w:val="B6AE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52"/>
    <w:rsid w:val="00003F32"/>
    <w:rsid w:val="00017FF2"/>
    <w:rsid w:val="00037CD3"/>
    <w:rsid w:val="00066C81"/>
    <w:rsid w:val="000A3052"/>
    <w:rsid w:val="000F7F74"/>
    <w:rsid w:val="00103070"/>
    <w:rsid w:val="00123733"/>
    <w:rsid w:val="00134BD3"/>
    <w:rsid w:val="00143008"/>
    <w:rsid w:val="0016209C"/>
    <w:rsid w:val="001B7C28"/>
    <w:rsid w:val="001C6E7D"/>
    <w:rsid w:val="001F0671"/>
    <w:rsid w:val="001F14D8"/>
    <w:rsid w:val="0020110B"/>
    <w:rsid w:val="00226CF9"/>
    <w:rsid w:val="00257E6C"/>
    <w:rsid w:val="002C38DF"/>
    <w:rsid w:val="002E710C"/>
    <w:rsid w:val="002F0976"/>
    <w:rsid w:val="002F3342"/>
    <w:rsid w:val="0030356E"/>
    <w:rsid w:val="00330BF8"/>
    <w:rsid w:val="00330EDB"/>
    <w:rsid w:val="003414A0"/>
    <w:rsid w:val="0037346B"/>
    <w:rsid w:val="00396CE0"/>
    <w:rsid w:val="003C23E3"/>
    <w:rsid w:val="003D0381"/>
    <w:rsid w:val="003D7A49"/>
    <w:rsid w:val="00420443"/>
    <w:rsid w:val="00451CAD"/>
    <w:rsid w:val="00463FA3"/>
    <w:rsid w:val="004B2FE5"/>
    <w:rsid w:val="004B4C4D"/>
    <w:rsid w:val="004D1CD0"/>
    <w:rsid w:val="00530E51"/>
    <w:rsid w:val="005A06A0"/>
    <w:rsid w:val="005B6E21"/>
    <w:rsid w:val="005E0AFE"/>
    <w:rsid w:val="005E41BA"/>
    <w:rsid w:val="005E6F84"/>
    <w:rsid w:val="00625503"/>
    <w:rsid w:val="00655C22"/>
    <w:rsid w:val="006721D9"/>
    <w:rsid w:val="006775AB"/>
    <w:rsid w:val="0071147E"/>
    <w:rsid w:val="00713E0A"/>
    <w:rsid w:val="007264F1"/>
    <w:rsid w:val="00726570"/>
    <w:rsid w:val="00733227"/>
    <w:rsid w:val="0075596A"/>
    <w:rsid w:val="00764E01"/>
    <w:rsid w:val="0077210B"/>
    <w:rsid w:val="00781CEB"/>
    <w:rsid w:val="007825C8"/>
    <w:rsid w:val="0078286B"/>
    <w:rsid w:val="007C1B8B"/>
    <w:rsid w:val="007F0EF6"/>
    <w:rsid w:val="008020CE"/>
    <w:rsid w:val="008021E7"/>
    <w:rsid w:val="008424F2"/>
    <w:rsid w:val="00854015"/>
    <w:rsid w:val="008D7B97"/>
    <w:rsid w:val="0090158A"/>
    <w:rsid w:val="00922DC6"/>
    <w:rsid w:val="00923704"/>
    <w:rsid w:val="0095220A"/>
    <w:rsid w:val="00956378"/>
    <w:rsid w:val="009815A8"/>
    <w:rsid w:val="009B6627"/>
    <w:rsid w:val="009C005E"/>
    <w:rsid w:val="009C20F1"/>
    <w:rsid w:val="009C515C"/>
    <w:rsid w:val="009C6F50"/>
    <w:rsid w:val="009D2A77"/>
    <w:rsid w:val="00A9061B"/>
    <w:rsid w:val="00AC55F3"/>
    <w:rsid w:val="00AF40BD"/>
    <w:rsid w:val="00B13809"/>
    <w:rsid w:val="00B57A38"/>
    <w:rsid w:val="00BA6EFE"/>
    <w:rsid w:val="00BF48CA"/>
    <w:rsid w:val="00C06CC8"/>
    <w:rsid w:val="00C444B7"/>
    <w:rsid w:val="00C44723"/>
    <w:rsid w:val="00C451E6"/>
    <w:rsid w:val="00C61B87"/>
    <w:rsid w:val="00C62C7E"/>
    <w:rsid w:val="00CA1A1D"/>
    <w:rsid w:val="00CC4760"/>
    <w:rsid w:val="00D477B2"/>
    <w:rsid w:val="00D526B7"/>
    <w:rsid w:val="00D63D94"/>
    <w:rsid w:val="00D6566D"/>
    <w:rsid w:val="00DA62C2"/>
    <w:rsid w:val="00DB3A3A"/>
    <w:rsid w:val="00E10BB3"/>
    <w:rsid w:val="00E16B35"/>
    <w:rsid w:val="00E431AE"/>
    <w:rsid w:val="00EF0E95"/>
    <w:rsid w:val="00EF418E"/>
    <w:rsid w:val="00F024AD"/>
    <w:rsid w:val="00F17FD1"/>
    <w:rsid w:val="00F23AA3"/>
    <w:rsid w:val="00F51AA0"/>
    <w:rsid w:val="00F556FA"/>
    <w:rsid w:val="00F715BF"/>
    <w:rsid w:val="00F738C4"/>
    <w:rsid w:val="00F90D56"/>
    <w:rsid w:val="00F95A0F"/>
    <w:rsid w:val="00FB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8D3E"/>
  <w15:chartTrackingRefBased/>
  <w15:docId w15:val="{D4EA1CCC-8B7F-4755-AF55-EC2711D9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7A49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0F7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7F74"/>
  </w:style>
  <w:style w:type="paragraph" w:styleId="a7">
    <w:name w:val="footer"/>
    <w:basedOn w:val="a"/>
    <w:link w:val="a8"/>
    <w:uiPriority w:val="99"/>
    <w:unhideWhenUsed/>
    <w:rsid w:val="000F7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7F74"/>
  </w:style>
  <w:style w:type="character" w:customStyle="1" w:styleId="FontStyle17">
    <w:name w:val="Font Style17"/>
    <w:rsid w:val="00EF0E95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EF0E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EF0E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9">
    <w:name w:val="Основной текст_"/>
    <w:basedOn w:val="a0"/>
    <w:link w:val="1"/>
    <w:rsid w:val="00EF0E95"/>
    <w:rPr>
      <w:sz w:val="28"/>
      <w:szCs w:val="28"/>
    </w:rPr>
  </w:style>
  <w:style w:type="paragraph" w:customStyle="1" w:styleId="1">
    <w:name w:val="Основной текст1"/>
    <w:basedOn w:val="a"/>
    <w:link w:val="a9"/>
    <w:rsid w:val="00EF0E95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8021E7"/>
    <w:rPr>
      <w:rFonts w:ascii="Times New Roman" w:eastAsiaTheme="minorEastAsia" w:hAnsi="Times New Roman"/>
      <w:sz w:val="28"/>
      <w:lang w:eastAsia="ru-RU"/>
    </w:rPr>
  </w:style>
  <w:style w:type="table" w:styleId="aa">
    <w:name w:val="Table Grid"/>
    <w:basedOn w:val="a1"/>
    <w:uiPriority w:val="39"/>
    <w:rsid w:val="00F5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3227"/>
    <w:pPr>
      <w:ind w:left="720"/>
      <w:contextualSpacing/>
    </w:pPr>
  </w:style>
  <w:style w:type="paragraph" w:customStyle="1" w:styleId="Default">
    <w:name w:val="Default"/>
    <w:rsid w:val="00330E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0">
    <w:name w:val="Style10"/>
    <w:basedOn w:val="a"/>
    <w:rsid w:val="00F23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B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2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53EE-5EFF-45FB-A58E-4531EBD2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4929</Words>
  <Characters>28101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MADRID</dc:creator>
  <cp:keywords/>
  <dc:description/>
  <cp:lastModifiedBy>APM</cp:lastModifiedBy>
  <cp:revision>2</cp:revision>
  <cp:lastPrinted>2024-03-15T08:48:00Z</cp:lastPrinted>
  <dcterms:created xsi:type="dcterms:W3CDTF">2024-03-15T08:57:00Z</dcterms:created>
  <dcterms:modified xsi:type="dcterms:W3CDTF">2024-03-15T08:57:00Z</dcterms:modified>
</cp:coreProperties>
</file>